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29" w:rsidRDefault="00351429" w:rsidP="00351429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351429" w:rsidRDefault="00351429" w:rsidP="00351429">
      <w:pPr>
        <w:jc w:val="center"/>
        <w:rPr>
          <w:rFonts w:eastAsia="黑体"/>
          <w:sz w:val="32"/>
        </w:rPr>
      </w:pPr>
      <w:bookmarkStart w:id="0" w:name="_GoBack"/>
      <w:r>
        <w:rPr>
          <w:rFonts w:eastAsia="黑体" w:hint="eastAsia"/>
          <w:sz w:val="32"/>
        </w:rPr>
        <w:t>中国电工技术学会标准制（修）订提案立项申请书</w:t>
      </w:r>
      <w:bookmarkEnd w:id="0"/>
    </w:p>
    <w:p w:rsidR="00351429" w:rsidRDefault="00351429" w:rsidP="00351429">
      <w:pPr>
        <w:wordWrap w:val="0"/>
        <w:jc w:val="right"/>
        <w:rPr>
          <w:szCs w:val="21"/>
        </w:rPr>
      </w:pPr>
      <w:r>
        <w:t xml:space="preserve">                                                </w:t>
      </w:r>
      <w:r>
        <w:rPr>
          <w:rFonts w:hint="eastAsia"/>
        </w:rPr>
        <w:t>申请时间：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567"/>
        <w:gridCol w:w="141"/>
        <w:gridCol w:w="993"/>
        <w:gridCol w:w="708"/>
        <w:gridCol w:w="851"/>
        <w:gridCol w:w="425"/>
        <w:gridCol w:w="425"/>
        <w:gridCol w:w="709"/>
        <w:gridCol w:w="1333"/>
      </w:tblGrid>
      <w:tr w:rsidR="00351429" w:rsidTr="00C273BF">
        <w:trPr>
          <w:trHeight w:val="4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r>
              <w:rPr>
                <w:rFonts w:hint="eastAsia"/>
              </w:rPr>
              <w:t>项目名称（中文）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r>
              <w:rPr>
                <w:rFonts w:hint="eastAsia"/>
              </w:rPr>
              <w:t>项目名称（英文）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申请立项单位名称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r>
              <w:t xml:space="preserve"> </w:t>
            </w:r>
          </w:p>
        </w:tc>
      </w:tr>
      <w:tr w:rsidR="00351429" w:rsidTr="00C273BF">
        <w:trPr>
          <w:trHeight w:val="493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ind w:leftChars="-3" w:left="-2" w:hangingChars="2" w:hanging="4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项目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</w:rPr>
              <w:t>类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别</w:t>
            </w:r>
            <w:proofErr w:type="spellEnd"/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Times New Roman" w:eastAsia="Times New Roman" w:hAnsi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标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准□</w:t>
            </w:r>
            <w:r>
              <w:rPr>
                <w:rFonts w:ascii="Times New Roman" w:eastAsia="Times New Roman" w:hAnsi="Times New Roman"/>
                <w:kern w:val="2"/>
                <w:sz w:val="21"/>
                <w:szCs w:val="21"/>
                <w:lang w:eastAsia="zh-CN"/>
              </w:rPr>
              <w:tab/>
              <w:t xml:space="preserve">     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指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导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性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术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文</w:t>
            </w:r>
            <w:r>
              <w:rPr>
                <w:rFonts w:ascii="宋体" w:hAnsi="宋体" w:cs="宋体" w:hint="eastAsia"/>
                <w:spacing w:val="-1"/>
                <w:kern w:val="2"/>
                <w:sz w:val="21"/>
                <w:szCs w:val="21"/>
                <w:lang w:eastAsia="zh-CN"/>
              </w:rPr>
              <w:t>件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□</w:t>
            </w:r>
          </w:p>
        </w:tc>
      </w:tr>
      <w:tr w:rsidR="00351429" w:rsidTr="00C273BF">
        <w:trPr>
          <w:trHeight w:val="413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ind w:leftChars="-67" w:left="-141" w:rightChars="-51" w:right="-107" w:firstLine="1"/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>
            <w:pPr>
              <w:spacing w:line="50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r>
              <w:t>E-mail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522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ind w:leftChars="-67" w:left="-141" w:rightChars="-51" w:right="-107" w:firstLine="1"/>
              <w:jc w:val="center"/>
            </w:pPr>
            <w:r>
              <w:rPr>
                <w:rFonts w:hint="eastAsia"/>
              </w:rPr>
              <w:t>制订或修订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制订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修订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4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jc w:val="center"/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spacing w:line="261" w:lineRule="exact"/>
              <w:ind w:firstLine="1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主编人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spacing w:line="261" w:lineRule="exact"/>
              <w:ind w:rightChars="-51" w:right="-107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>
            <w:pPr>
              <w:ind w:leftChars="-51" w:hanging="107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pStyle w:val="TableParagraph"/>
              <w:spacing w:line="261" w:lineRule="exact"/>
              <w:ind w:leftChars="16" w:left="34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ind w:rightChars="-51" w:right="-107"/>
            </w:pPr>
            <w:r>
              <w:rPr>
                <w:rFonts w:ascii="宋体" w:hAnsi="宋体" w:cs="宋体" w:hint="eastAsia"/>
                <w:szCs w:val="21"/>
              </w:rPr>
              <w:t>职务/职称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447"/>
        </w:trPr>
        <w:tc>
          <w:tcPr>
            <w:tcW w:w="8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ind w:leftChars="-52" w:left="-109" w:rightChars="-51" w:right="-107"/>
              <w:jc w:val="center"/>
            </w:pPr>
            <w:r>
              <w:rPr>
                <w:rFonts w:ascii="宋体" w:hAnsi="宋体" w:cs="宋体" w:hint="eastAsia"/>
                <w:szCs w:val="21"/>
              </w:rPr>
              <w:t>工作简历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Default="00351429" w:rsidP="00C273BF"/>
        </w:tc>
      </w:tr>
      <w:tr w:rsidR="00351429" w:rsidTr="00C273BF">
        <w:trPr>
          <w:trHeight w:val="37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标准起草牵头单位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29" w:rsidRDefault="00351429" w:rsidP="00C273BF">
            <w:pPr>
              <w:spacing w:line="40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计划起止时间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29" w:rsidRDefault="00351429" w:rsidP="00C273BF">
            <w:pPr>
              <w:spacing w:line="400" w:lineRule="exact"/>
            </w:pPr>
          </w:p>
        </w:tc>
      </w:tr>
      <w:tr w:rsidR="00351429" w:rsidTr="00C273BF">
        <w:trPr>
          <w:trHeight w:val="42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标准起草参加单位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29" w:rsidRDefault="00351429" w:rsidP="00C273BF">
            <w:pPr>
              <w:spacing w:line="400" w:lineRule="exact"/>
            </w:pPr>
          </w:p>
        </w:tc>
      </w:tr>
      <w:tr w:rsidR="00351429" w:rsidTr="00C273BF">
        <w:trPr>
          <w:trHeight w:val="499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项目任务的目的、意义：</w:t>
            </w:r>
          </w:p>
        </w:tc>
      </w:tr>
      <w:tr w:rsidR="00351429" w:rsidTr="00C273BF">
        <w:trPr>
          <w:trHeight w:val="702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适用范围和主要技术内容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修订的项目应注明拟修订的主要内容</w:t>
            </w:r>
            <w:r>
              <w:rPr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 w:rsidR="00351429" w:rsidTr="00C273BF">
        <w:trPr>
          <w:trHeight w:val="754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  <w:szCs w:val="21"/>
              </w:rPr>
              <w:t>所涉及的产品市场优势、技术创新或科技成果情况：</w:t>
            </w:r>
          </w:p>
        </w:tc>
      </w:tr>
      <w:tr w:rsidR="00351429" w:rsidTr="00C273BF">
        <w:trPr>
          <w:trHeight w:val="513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</w:pPr>
            <w:r>
              <w:rPr>
                <w:rFonts w:hint="eastAsia"/>
              </w:rPr>
              <w:t>国内外情况简要说明：</w:t>
            </w:r>
          </w:p>
        </w:tc>
      </w:tr>
      <w:tr w:rsidR="00351429" w:rsidTr="00C273BF">
        <w:trPr>
          <w:trHeight w:val="682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color w:val="000000"/>
              </w:rPr>
              <w:t>与国家</w:t>
            </w:r>
            <w:r>
              <w:rPr>
                <w:rFonts w:hint="eastAsia"/>
                <w:szCs w:val="21"/>
              </w:rPr>
              <w:t>相关法律法规及标准的关系：</w:t>
            </w:r>
          </w:p>
        </w:tc>
      </w:tr>
      <w:tr w:rsidR="00351429" w:rsidTr="00C273BF">
        <w:trPr>
          <w:cantSplit/>
          <w:trHeight w:val="672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spacing w:line="400" w:lineRule="exact"/>
              <w:rPr>
                <w:szCs w:val="20"/>
              </w:rPr>
            </w:pPr>
            <w:r>
              <w:rPr>
                <w:rFonts w:hint="eastAsia"/>
              </w:rPr>
              <w:t>其他需要说明的情况：</w:t>
            </w:r>
          </w:p>
        </w:tc>
      </w:tr>
      <w:tr w:rsidR="00351429" w:rsidTr="00C273BF">
        <w:trPr>
          <w:cantSplit/>
          <w:trHeight w:val="808"/>
        </w:trPr>
        <w:tc>
          <w:tcPr>
            <w:tcW w:w="8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29" w:rsidRDefault="00351429" w:rsidP="00C273B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负责起草单位意见：</w:t>
            </w:r>
          </w:p>
          <w:p w:rsidR="00351429" w:rsidRDefault="00351429" w:rsidP="00C273BF">
            <w:pPr>
              <w:pStyle w:val="TableParagraph"/>
              <w:tabs>
                <w:tab w:val="left" w:pos="1042"/>
                <w:tab w:val="left" w:pos="1559"/>
              </w:tabs>
              <w:wordWrap w:val="0"/>
              <w:ind w:leftChars="-1" w:left="-2" w:right="99" w:firstLineChars="70" w:firstLine="143"/>
              <w:jc w:val="right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盖</w:t>
            </w:r>
            <w:r>
              <w:rPr>
                <w:rFonts w:ascii="宋体" w:hAnsi="宋体" w:cs="宋体" w:hint="eastAsia"/>
                <w:spacing w:val="-3"/>
                <w:kern w:val="2"/>
                <w:sz w:val="21"/>
                <w:szCs w:val="21"/>
                <w:lang w:eastAsia="zh-CN"/>
              </w:rPr>
              <w:t>章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 xml:space="preserve">）     </w:t>
            </w:r>
          </w:p>
          <w:p w:rsidR="00351429" w:rsidRDefault="00351429" w:rsidP="00C273BF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  月    日</w:t>
            </w:r>
          </w:p>
        </w:tc>
      </w:tr>
    </w:tbl>
    <w:p w:rsidR="00985725" w:rsidRDefault="00985725"/>
    <w:sectPr w:rsidR="0098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29"/>
    <w:rsid w:val="00351429"/>
    <w:rsid w:val="009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D21AA-BC8C-4623-A8B3-1E1A2CE0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51429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sun小蠻</cp:lastModifiedBy>
  <cp:revision>1</cp:revision>
  <dcterms:created xsi:type="dcterms:W3CDTF">2018-04-04T01:57:00Z</dcterms:created>
  <dcterms:modified xsi:type="dcterms:W3CDTF">2018-04-04T01:58:00Z</dcterms:modified>
</cp:coreProperties>
</file>