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3561" w14:textId="77777777" w:rsidR="004E4C7E" w:rsidRPr="008A04F9" w:rsidRDefault="004E4C7E" w:rsidP="004E4C7E">
      <w:pPr>
        <w:pStyle w:val="3"/>
        <w:jc w:val="center"/>
        <w:rPr>
          <w:rFonts w:ascii="黑体" w:eastAsia="黑体" w:hAnsi="黑体"/>
          <w:b w:val="0"/>
          <w:sz w:val="28"/>
        </w:rPr>
      </w:pPr>
      <w:bookmarkStart w:id="0" w:name="_Toc109737057"/>
      <w:proofErr w:type="spellStart"/>
      <w:r w:rsidRPr="008A04F9">
        <w:rPr>
          <w:rFonts w:ascii="黑体" w:eastAsia="黑体" w:hAnsi="黑体" w:hint="eastAsia"/>
          <w:b w:val="0"/>
          <w:sz w:val="28"/>
        </w:rPr>
        <w:t>中国电工技术学会标准送审稿专家函审单</w:t>
      </w:r>
      <w:bookmarkEnd w:id="0"/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7337"/>
      </w:tblGrid>
      <w:tr w:rsidR="004E4C7E" w:rsidRPr="00707D45" w14:paraId="0EE83211" w14:textId="77777777" w:rsidTr="00E3750E">
        <w:trPr>
          <w:trHeight w:val="1913"/>
          <w:jc w:val="center"/>
        </w:trPr>
        <w:tc>
          <w:tcPr>
            <w:tcW w:w="8296" w:type="dxa"/>
            <w:gridSpan w:val="2"/>
            <w:tcBorders>
              <w:bottom w:val="single" w:sz="4" w:space="0" w:color="auto"/>
            </w:tcBorders>
          </w:tcPr>
          <w:p w14:paraId="11378FA0" w14:textId="77777777" w:rsidR="004E4C7E" w:rsidRDefault="004E4C7E" w:rsidP="00E3750E">
            <w:pPr>
              <w:spacing w:line="460" w:lineRule="exac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标准</w:t>
            </w:r>
            <w:r>
              <w:rPr>
                <w:rFonts w:ascii="仿宋" w:eastAsia="仿宋" w:hAnsi="仿宋" w:hint="eastAsia"/>
              </w:rPr>
              <w:t>项目</w:t>
            </w:r>
            <w:r w:rsidRPr="00707D45">
              <w:rPr>
                <w:rFonts w:ascii="仿宋" w:eastAsia="仿宋" w:hAnsi="仿宋" w:hint="eastAsia"/>
              </w:rPr>
              <w:t xml:space="preserve">名称： </w:t>
            </w:r>
          </w:p>
          <w:p w14:paraId="1B8DA83F" w14:textId="77777777" w:rsidR="004E4C7E" w:rsidRPr="00707D45" w:rsidRDefault="004E4C7E" w:rsidP="00E3750E">
            <w:pPr>
              <w:spacing w:line="460" w:lineRule="exact"/>
              <w:rPr>
                <w:rFonts w:ascii="仿宋" w:eastAsia="仿宋" w:hAnsi="仿宋"/>
              </w:rPr>
            </w:pPr>
            <w:r w:rsidRPr="00E00E88">
              <w:rPr>
                <w:rFonts w:ascii="仿宋" w:eastAsia="仿宋" w:hAnsi="仿宋" w:hint="eastAsia"/>
              </w:rPr>
              <w:t>标准项目编号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247C386E" w14:textId="77777777" w:rsidR="004E4C7E" w:rsidRPr="00707D45" w:rsidRDefault="004E4C7E" w:rsidP="00E3750E">
            <w:pPr>
              <w:spacing w:line="4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牵头起草</w:t>
            </w:r>
            <w:r w:rsidRPr="00707D45">
              <w:rPr>
                <w:rFonts w:ascii="仿宋" w:eastAsia="仿宋" w:hAnsi="仿宋" w:hint="eastAsia"/>
              </w:rPr>
              <w:t xml:space="preserve">单位： </w:t>
            </w:r>
          </w:p>
          <w:p w14:paraId="4C8D88A3" w14:textId="77777777" w:rsidR="004E4C7E" w:rsidRPr="00707D45" w:rsidRDefault="004E4C7E" w:rsidP="00E3750E">
            <w:pPr>
              <w:spacing w:line="460" w:lineRule="exac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发  出 日 期： </w:t>
            </w:r>
            <w:r>
              <w:rPr>
                <w:rFonts w:ascii="仿宋" w:eastAsia="仿宋" w:hAnsi="仿宋"/>
              </w:rPr>
              <w:t xml:space="preserve">     </w:t>
            </w:r>
            <w:r w:rsidRPr="00707D45">
              <w:rPr>
                <w:rFonts w:ascii="仿宋" w:eastAsia="仿宋" w:hAnsi="仿宋"/>
              </w:rPr>
              <w:t xml:space="preserve"> </w:t>
            </w:r>
            <w:r w:rsidRPr="00707D45"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 </w:t>
            </w:r>
            <w:r w:rsidRPr="00707D45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 w:rsidRPr="00707D45">
              <w:rPr>
                <w:rFonts w:ascii="仿宋" w:eastAsia="仿宋" w:hAnsi="仿宋" w:hint="eastAsia"/>
              </w:rPr>
              <w:t>日</w:t>
            </w:r>
          </w:p>
          <w:p w14:paraId="6CBFA34A" w14:textId="77777777" w:rsidR="004E4C7E" w:rsidRPr="00707D45" w:rsidRDefault="004E4C7E" w:rsidP="00E3750E">
            <w:pPr>
              <w:spacing w:line="460" w:lineRule="exac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审查截止日期： </w:t>
            </w:r>
            <w:r w:rsidRPr="00707D45"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</w:t>
            </w:r>
            <w:r w:rsidRPr="00707D45"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 </w:t>
            </w:r>
            <w:r w:rsidRPr="00707D45">
              <w:rPr>
                <w:rFonts w:ascii="仿宋" w:eastAsia="仿宋" w:hAnsi="仿宋" w:hint="eastAsia"/>
              </w:rPr>
              <w:t>月</w:t>
            </w:r>
            <w:r>
              <w:rPr>
                <w:rFonts w:ascii="仿宋" w:eastAsia="仿宋" w:hAnsi="仿宋"/>
              </w:rPr>
              <w:t xml:space="preserve">   </w:t>
            </w:r>
            <w:r w:rsidRPr="00707D45">
              <w:rPr>
                <w:rFonts w:ascii="仿宋" w:eastAsia="仿宋" w:hAnsi="仿宋" w:hint="eastAsia"/>
              </w:rPr>
              <w:t>日</w:t>
            </w:r>
          </w:p>
        </w:tc>
      </w:tr>
      <w:tr w:rsidR="004E4C7E" w:rsidRPr="00707D45" w14:paraId="216E46EA" w14:textId="77777777" w:rsidTr="00E3750E">
        <w:trPr>
          <w:jc w:val="center"/>
        </w:trPr>
        <w:tc>
          <w:tcPr>
            <w:tcW w:w="8296" w:type="dxa"/>
            <w:gridSpan w:val="2"/>
            <w:tcBorders>
              <w:bottom w:val="nil"/>
            </w:tcBorders>
          </w:tcPr>
          <w:p w14:paraId="7CD5641A" w14:textId="77777777" w:rsidR="004E4C7E" w:rsidRPr="00707D45" w:rsidRDefault="004E4C7E" w:rsidP="00E3750E">
            <w:pPr>
              <w:spacing w:line="400" w:lineRule="exac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审查意见：</w:t>
            </w:r>
          </w:p>
        </w:tc>
      </w:tr>
      <w:tr w:rsidR="004E4C7E" w:rsidRPr="00707D45" w14:paraId="2DF37FBC" w14:textId="77777777" w:rsidTr="00E3750E">
        <w:trPr>
          <w:trHeight w:val="454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</w:tcPr>
          <w:p w14:paraId="1EA33017" w14:textId="77777777" w:rsidR="004E4C7E" w:rsidRPr="00707D45" w:rsidRDefault="004E4C7E" w:rsidP="00E3750E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</w:tcBorders>
          </w:tcPr>
          <w:p w14:paraId="757894DB" w14:textId="77777777" w:rsidR="004E4C7E" w:rsidRPr="00707D45" w:rsidRDefault="004E4C7E" w:rsidP="00E3750E">
            <w:pPr>
              <w:spacing w:line="400" w:lineRule="exact"/>
              <w:ind w:firstLineChars="83" w:firstLine="174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赞成</w:t>
            </w:r>
            <w:r w:rsidRPr="006B4F3A">
              <w:rPr>
                <w:rFonts w:ascii="仿宋" w:eastAsia="仿宋" w:hAnsi="仿宋" w:hint="eastAsia"/>
              </w:rPr>
              <w:t>该标准项目报批</w:t>
            </w:r>
          </w:p>
        </w:tc>
      </w:tr>
      <w:tr w:rsidR="004E4C7E" w:rsidRPr="00707D45" w14:paraId="414ACEB0" w14:textId="77777777" w:rsidTr="00E3750E">
        <w:trPr>
          <w:cantSplit/>
          <w:trHeight w:val="465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7178119B" w14:textId="77777777" w:rsidR="004E4C7E" w:rsidRPr="00707D45" w:rsidRDefault="004E4C7E" w:rsidP="00E3750E">
            <w:pPr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</w:tcBorders>
            <w:vAlign w:val="center"/>
          </w:tcPr>
          <w:p w14:paraId="26485DFF" w14:textId="77777777" w:rsidR="004E4C7E" w:rsidRPr="00707D45" w:rsidRDefault="004E4C7E" w:rsidP="00E3750E">
            <w:pPr>
              <w:ind w:firstLineChars="83" w:firstLine="174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赞成</w:t>
            </w:r>
            <w:r w:rsidRPr="006B4F3A">
              <w:rPr>
                <w:rFonts w:ascii="仿宋" w:eastAsia="仿宋" w:hAnsi="仿宋" w:hint="eastAsia"/>
              </w:rPr>
              <w:t>该标准项目报批</w:t>
            </w:r>
            <w:r w:rsidRPr="00707D45">
              <w:rPr>
                <w:rFonts w:ascii="仿宋" w:eastAsia="仿宋" w:hAnsi="仿宋" w:hint="eastAsia"/>
              </w:rPr>
              <w:t>，但有意见或建议</w:t>
            </w:r>
            <w:r>
              <w:rPr>
                <w:rFonts w:ascii="仿宋" w:eastAsia="仿宋" w:hAnsi="仿宋" w:hint="eastAsia"/>
              </w:rPr>
              <w:t>，需修改后报批</w:t>
            </w:r>
            <w:r w:rsidRPr="00707D45">
              <w:rPr>
                <w:rFonts w:ascii="仿宋" w:eastAsia="仿宋" w:hAnsi="仿宋" w:hint="eastAsia"/>
              </w:rPr>
              <w:t xml:space="preserve">                                                            </w:t>
            </w:r>
          </w:p>
        </w:tc>
      </w:tr>
      <w:tr w:rsidR="004E4C7E" w:rsidRPr="00707D45" w14:paraId="332BADDC" w14:textId="77777777" w:rsidTr="00E3750E">
        <w:trPr>
          <w:cantSplit/>
          <w:trHeight w:val="465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6DE8019D" w14:textId="77777777" w:rsidR="004E4C7E" w:rsidRPr="00707D45" w:rsidRDefault="004E4C7E" w:rsidP="00E3750E">
            <w:pPr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</w:tcBorders>
            <w:vAlign w:val="center"/>
          </w:tcPr>
          <w:p w14:paraId="7892CF67" w14:textId="77777777" w:rsidR="004E4C7E" w:rsidRPr="00707D45" w:rsidRDefault="004E4C7E" w:rsidP="00E3750E">
            <w:pPr>
              <w:ind w:firstLineChars="83" w:firstLine="174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不赞成</w:t>
            </w:r>
            <w:r w:rsidRPr="006B4F3A">
              <w:rPr>
                <w:rFonts w:ascii="仿宋" w:eastAsia="仿宋" w:hAnsi="仿宋" w:hint="eastAsia"/>
              </w:rPr>
              <w:t>该标准项目报批</w:t>
            </w:r>
          </w:p>
        </w:tc>
      </w:tr>
      <w:tr w:rsidR="004E4C7E" w:rsidRPr="00707D45" w14:paraId="471E0903" w14:textId="77777777" w:rsidTr="00E3750E">
        <w:trPr>
          <w:cantSplit/>
          <w:trHeight w:val="454"/>
          <w:jc w:val="center"/>
        </w:trPr>
        <w:tc>
          <w:tcPr>
            <w:tcW w:w="959" w:type="dxa"/>
            <w:tcBorders>
              <w:top w:val="nil"/>
              <w:bottom w:val="nil"/>
              <w:right w:val="nil"/>
            </w:tcBorders>
            <w:vAlign w:val="center"/>
          </w:tcPr>
          <w:p w14:paraId="2DB9AC1C" w14:textId="77777777" w:rsidR="004E4C7E" w:rsidRPr="00707D45" w:rsidRDefault="004E4C7E" w:rsidP="00E3750E">
            <w:pPr>
              <w:ind w:firstLineChars="200" w:firstLine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□</w:t>
            </w:r>
          </w:p>
        </w:tc>
        <w:tc>
          <w:tcPr>
            <w:tcW w:w="7337" w:type="dxa"/>
            <w:tcBorders>
              <w:top w:val="nil"/>
              <w:left w:val="nil"/>
            </w:tcBorders>
            <w:vAlign w:val="center"/>
          </w:tcPr>
          <w:p w14:paraId="470C8A2F" w14:textId="77777777" w:rsidR="004E4C7E" w:rsidRPr="00707D45" w:rsidRDefault="004E4C7E" w:rsidP="00E3750E">
            <w:pPr>
              <w:ind w:firstLineChars="83" w:firstLine="174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弃权                                                                       </w:t>
            </w:r>
          </w:p>
        </w:tc>
      </w:tr>
      <w:tr w:rsidR="004E4C7E" w:rsidRPr="00707D45" w14:paraId="3660F3D9" w14:textId="77777777" w:rsidTr="00E3750E">
        <w:trPr>
          <w:trHeight w:val="3239"/>
          <w:jc w:val="center"/>
        </w:trPr>
        <w:tc>
          <w:tcPr>
            <w:tcW w:w="8296" w:type="dxa"/>
            <w:gridSpan w:val="2"/>
            <w:tcBorders>
              <w:bottom w:val="nil"/>
            </w:tcBorders>
          </w:tcPr>
          <w:p w14:paraId="664C8D0E" w14:textId="77777777" w:rsidR="004E4C7E" w:rsidRDefault="004E4C7E" w:rsidP="00E3750E">
            <w:pPr>
              <w:spacing w:beforeLines="50" w:before="156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建议、意见或理由如下：</w:t>
            </w:r>
          </w:p>
          <w:p w14:paraId="21CC518B" w14:textId="77777777" w:rsidR="004E4C7E" w:rsidRPr="00707D45" w:rsidRDefault="004E4C7E" w:rsidP="00E3750E">
            <w:pPr>
              <w:spacing w:beforeLines="50" w:before="156"/>
              <w:rPr>
                <w:rFonts w:ascii="仿宋" w:eastAsia="仿宋" w:hAnsi="仿宋"/>
              </w:rPr>
            </w:pPr>
          </w:p>
        </w:tc>
      </w:tr>
      <w:tr w:rsidR="004E4C7E" w:rsidRPr="00707D45" w14:paraId="183FDE73" w14:textId="77777777" w:rsidTr="00E3750E">
        <w:trPr>
          <w:trHeight w:val="1763"/>
          <w:jc w:val="center"/>
        </w:trPr>
        <w:tc>
          <w:tcPr>
            <w:tcW w:w="8296" w:type="dxa"/>
            <w:gridSpan w:val="2"/>
            <w:tcBorders>
              <w:top w:val="nil"/>
            </w:tcBorders>
          </w:tcPr>
          <w:p w14:paraId="4077A812" w14:textId="77777777" w:rsidR="004E4C7E" w:rsidRPr="00DC768D" w:rsidRDefault="004E4C7E" w:rsidP="00E3750E">
            <w:pPr>
              <w:spacing w:beforeLines="50" w:before="156"/>
              <w:jc w:val="center"/>
              <w:rPr>
                <w:rFonts w:ascii="仿宋" w:eastAsia="仿宋" w:hAnsi="仿宋"/>
              </w:rPr>
            </w:pPr>
            <w:r w:rsidRPr="00DC768D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proofErr w:type="gramStart"/>
            <w:r w:rsidRPr="00DC768D">
              <w:rPr>
                <w:rFonts w:ascii="仿宋" w:eastAsia="仿宋" w:hAnsi="仿宋" w:hint="eastAsia"/>
              </w:rPr>
              <w:t>标工组</w:t>
            </w:r>
            <w:proofErr w:type="gramEnd"/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</w:t>
            </w:r>
            <w:r w:rsidRPr="00DC768D">
              <w:rPr>
                <w:rFonts w:ascii="仿宋" w:eastAsia="仿宋" w:hAnsi="仿宋" w:hint="eastAsia"/>
              </w:rPr>
              <w:t xml:space="preserve">       </w:t>
            </w:r>
            <w:r>
              <w:rPr>
                <w:rFonts w:ascii="仿宋" w:eastAsia="仿宋" w:hAnsi="仿宋"/>
              </w:rPr>
              <w:t xml:space="preserve">    </w:t>
            </w:r>
            <w:r w:rsidRPr="00DC768D">
              <w:rPr>
                <w:rFonts w:ascii="仿宋" w:eastAsia="仿宋" w:hAnsi="仿宋" w:hint="eastAsia"/>
              </w:rPr>
              <w:t xml:space="preserve">  □</w:t>
            </w:r>
            <w:r>
              <w:rPr>
                <w:rFonts w:ascii="仿宋" w:eastAsia="仿宋" w:hAnsi="仿宋" w:hint="eastAsia"/>
              </w:rPr>
              <w:t xml:space="preserve"> 非</w:t>
            </w:r>
            <w:r w:rsidRPr="00DC768D">
              <w:rPr>
                <w:rFonts w:ascii="仿宋" w:eastAsia="仿宋" w:hAnsi="仿宋" w:hint="eastAsia"/>
              </w:rPr>
              <w:t>标工组</w:t>
            </w:r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</w:t>
            </w:r>
          </w:p>
          <w:p w14:paraId="49778504" w14:textId="77777777" w:rsidR="004E4C7E" w:rsidRPr="00707D45" w:rsidRDefault="004E4C7E" w:rsidP="00E3750E">
            <w:pPr>
              <w:wordWrap w:val="0"/>
              <w:spacing w:beforeLines="50" w:before="156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</w:t>
            </w:r>
            <w:r w:rsidRPr="00707D45">
              <w:rPr>
                <w:rFonts w:ascii="仿宋" w:eastAsia="仿宋" w:hAnsi="仿宋" w:hint="eastAsia"/>
              </w:rPr>
              <w:t>（签</w:t>
            </w:r>
            <w:r>
              <w:rPr>
                <w:rFonts w:ascii="仿宋" w:eastAsia="仿宋" w:hAnsi="仿宋" w:hint="eastAsia"/>
              </w:rPr>
              <w:t>字</w:t>
            </w:r>
            <w:r w:rsidRPr="00707D45">
              <w:rPr>
                <w:rFonts w:ascii="仿宋" w:eastAsia="仿宋" w:hAnsi="仿宋" w:hint="eastAsia"/>
              </w:rPr>
              <w:t>）：</w:t>
            </w:r>
            <w:r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</w:t>
            </w:r>
          </w:p>
          <w:p w14:paraId="0936D96D" w14:textId="77777777" w:rsidR="004E4C7E" w:rsidRPr="00707D45" w:rsidRDefault="004E4C7E" w:rsidP="00E3750E">
            <w:pPr>
              <w:wordWrap w:val="0"/>
              <w:spacing w:beforeLines="50" w:before="156"/>
              <w:jc w:val="right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 xml:space="preserve">年    月    日  </w:t>
            </w:r>
          </w:p>
        </w:tc>
      </w:tr>
      <w:tr w:rsidR="004E4C7E" w:rsidRPr="00707D45" w14:paraId="657BCF20" w14:textId="77777777" w:rsidTr="00E3750E">
        <w:trPr>
          <w:trHeight w:val="1126"/>
          <w:jc w:val="center"/>
        </w:trPr>
        <w:tc>
          <w:tcPr>
            <w:tcW w:w="8296" w:type="dxa"/>
            <w:gridSpan w:val="2"/>
          </w:tcPr>
          <w:p w14:paraId="6545AFED" w14:textId="77777777" w:rsidR="004E4C7E" w:rsidRPr="00707D45" w:rsidRDefault="004E4C7E" w:rsidP="00E3750E">
            <w:pPr>
              <w:spacing w:beforeLines="50" w:before="156"/>
              <w:ind w:left="1260" w:hangingChars="600" w:hanging="126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说明：  ① 表决方式是在选定的方框内划“√”，仅限选定一个；</w:t>
            </w:r>
          </w:p>
          <w:p w14:paraId="3D7B023F" w14:textId="77777777" w:rsidR="004E4C7E" w:rsidRDefault="004E4C7E" w:rsidP="00E3750E">
            <w:pPr>
              <w:spacing w:beforeLines="50" w:before="156"/>
              <w:ind w:leftChars="400" w:left="1260" w:hangingChars="200" w:hanging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② 请写明建议、意见或理由栏，幅面</w:t>
            </w:r>
            <w:proofErr w:type="gramStart"/>
            <w:r w:rsidRPr="00707D45">
              <w:rPr>
                <w:rFonts w:ascii="仿宋" w:eastAsia="仿宋" w:hAnsi="仿宋" w:hint="eastAsia"/>
              </w:rPr>
              <w:t>不够可</w:t>
            </w:r>
            <w:proofErr w:type="gramEnd"/>
            <w:r w:rsidRPr="00707D45">
              <w:rPr>
                <w:rFonts w:ascii="仿宋" w:eastAsia="仿宋" w:hAnsi="仿宋" w:hint="eastAsia"/>
              </w:rPr>
              <w:t>另附纸</w:t>
            </w:r>
            <w:r>
              <w:rPr>
                <w:rFonts w:ascii="仿宋" w:eastAsia="仿宋" w:hAnsi="仿宋" w:hint="eastAsia"/>
              </w:rPr>
              <w:t>；</w:t>
            </w:r>
          </w:p>
          <w:p w14:paraId="3311FAFC" w14:textId="77777777" w:rsidR="004E4C7E" w:rsidRDefault="004E4C7E" w:rsidP="00E3750E">
            <w:pPr>
              <w:spacing w:beforeLines="50" w:before="156"/>
              <w:ind w:leftChars="400" w:left="1260" w:hangingChars="200" w:hanging="420"/>
              <w:rPr>
                <w:rFonts w:ascii="仿宋" w:eastAsia="仿宋" w:hAnsi="仿宋"/>
              </w:rPr>
            </w:pPr>
            <w:r w:rsidRPr="00707D45">
              <w:rPr>
                <w:rFonts w:ascii="仿宋" w:eastAsia="仿宋" w:hAnsi="仿宋" w:hint="eastAsia"/>
              </w:rPr>
              <w:t>③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>请</w:t>
            </w:r>
            <w:proofErr w:type="gramStart"/>
            <w:r>
              <w:rPr>
                <w:rFonts w:ascii="仿宋" w:eastAsia="仿宋" w:hAnsi="仿宋" w:hint="eastAsia"/>
              </w:rPr>
              <w:t>在</w:t>
            </w:r>
            <w:r w:rsidRPr="00DC768D">
              <w:rPr>
                <w:rFonts w:ascii="仿宋" w:eastAsia="仿宋" w:hAnsi="仿宋" w:hint="eastAsia"/>
              </w:rPr>
              <w:t>标工组</w:t>
            </w:r>
            <w:proofErr w:type="gramEnd"/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专家或非</w:t>
            </w:r>
            <w:r w:rsidRPr="00DC768D">
              <w:rPr>
                <w:rFonts w:ascii="仿宋" w:eastAsia="仿宋" w:hAnsi="仿宋" w:hint="eastAsia"/>
              </w:rPr>
              <w:t>标工组</w:t>
            </w:r>
            <w:r w:rsidRPr="00DC768D">
              <w:rPr>
                <w:rFonts w:ascii="仿宋" w:eastAsia="仿宋" w:hAnsi="仿宋"/>
              </w:rPr>
              <w:t>所属</w:t>
            </w:r>
            <w:r w:rsidRPr="00DC768D">
              <w:rPr>
                <w:rFonts w:ascii="仿宋" w:eastAsia="仿宋" w:hAnsi="仿宋" w:hint="eastAsia"/>
              </w:rPr>
              <w:t>专家组</w:t>
            </w:r>
            <w:r>
              <w:rPr>
                <w:rFonts w:ascii="仿宋" w:eastAsia="仿宋" w:hAnsi="仿宋" w:hint="eastAsia"/>
              </w:rPr>
              <w:t>专家前</w:t>
            </w:r>
            <w:r w:rsidRPr="00707D45">
              <w:rPr>
                <w:rFonts w:ascii="仿宋" w:eastAsia="仿宋" w:hAnsi="仿宋" w:hint="eastAsia"/>
              </w:rPr>
              <w:t>划“√”。</w:t>
            </w:r>
          </w:p>
          <w:p w14:paraId="53D6760E" w14:textId="77777777" w:rsidR="004E4C7E" w:rsidRPr="00707D45" w:rsidRDefault="004E4C7E" w:rsidP="00E3750E">
            <w:pPr>
              <w:spacing w:beforeLines="50" w:before="156"/>
              <w:ind w:leftChars="400" w:left="1260" w:hangingChars="200" w:hanging="420"/>
              <w:rPr>
                <w:rFonts w:ascii="仿宋" w:eastAsia="仿宋" w:hAnsi="仿宋" w:hint="eastAsia"/>
              </w:rPr>
            </w:pPr>
          </w:p>
        </w:tc>
      </w:tr>
    </w:tbl>
    <w:p w14:paraId="2A810FFB" w14:textId="77777777" w:rsidR="003245FD" w:rsidRPr="004E4C7E" w:rsidRDefault="003245FD"/>
    <w:sectPr w:rsidR="003245FD" w:rsidRPr="004E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B4B7" w14:textId="77777777" w:rsidR="009E226D" w:rsidRDefault="009E226D" w:rsidP="004E4C7E">
      <w:r>
        <w:separator/>
      </w:r>
    </w:p>
  </w:endnote>
  <w:endnote w:type="continuationSeparator" w:id="0">
    <w:p w14:paraId="182C04C7" w14:textId="77777777" w:rsidR="009E226D" w:rsidRDefault="009E226D" w:rsidP="004E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C8565" w14:textId="77777777" w:rsidR="009E226D" w:rsidRDefault="009E226D" w:rsidP="004E4C7E">
      <w:r>
        <w:separator/>
      </w:r>
    </w:p>
  </w:footnote>
  <w:footnote w:type="continuationSeparator" w:id="0">
    <w:p w14:paraId="2CA3B2CE" w14:textId="77777777" w:rsidR="009E226D" w:rsidRDefault="009E226D" w:rsidP="004E4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4F88"/>
    <w:rsid w:val="003245FD"/>
    <w:rsid w:val="004E4C7E"/>
    <w:rsid w:val="004E4F88"/>
    <w:rsid w:val="009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E1EBFB-6F8B-430C-8FBE-EE599E9A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C7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4E4C7E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C7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4E4C7E"/>
    <w:rPr>
      <w:rFonts w:ascii="Calibri" w:eastAsia="宋体" w:hAnsi="Calibri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2022-10-09T07:54:00Z</dcterms:created>
  <dcterms:modified xsi:type="dcterms:W3CDTF">2022-10-09T07:54:00Z</dcterms:modified>
</cp:coreProperties>
</file>