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32A4" w14:textId="77777777" w:rsidR="00654610" w:rsidRPr="00EA0A34" w:rsidRDefault="00654610" w:rsidP="00654610">
      <w:pPr>
        <w:pStyle w:val="3"/>
        <w:jc w:val="center"/>
        <w:rPr>
          <w:rFonts w:ascii="黑体" w:eastAsia="黑体" w:hAnsi="黑体"/>
          <w:b w:val="0"/>
          <w:sz w:val="28"/>
        </w:rPr>
      </w:pPr>
      <w:bookmarkStart w:id="0" w:name="_Toc109737055"/>
      <w:proofErr w:type="spellStart"/>
      <w:r w:rsidRPr="00EA0A34">
        <w:rPr>
          <w:rFonts w:ascii="黑体" w:eastAsia="黑体" w:hAnsi="黑体" w:hint="eastAsia"/>
          <w:b w:val="0"/>
          <w:sz w:val="28"/>
        </w:rPr>
        <w:t>中国电工技术学会标准送审稿审查会议纪要</w:t>
      </w:r>
      <w:bookmarkEnd w:id="0"/>
      <w:proofErr w:type="spellEnd"/>
    </w:p>
    <w:p w14:paraId="5BA6959E" w14:textId="77777777" w:rsidR="00654610" w:rsidRPr="00EA0A34" w:rsidRDefault="00654610" w:rsidP="0065461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A0A34">
        <w:rPr>
          <w:rFonts w:asciiTheme="minorEastAsia" w:hAnsiTheme="minorEastAsia" w:hint="eastAsia"/>
          <w:sz w:val="24"/>
          <w:szCs w:val="24"/>
        </w:rPr>
        <w:t>××年××月××日，中国电工技术学会</w:t>
      </w:r>
      <w:r>
        <w:rPr>
          <w:rFonts w:asciiTheme="minorEastAsia" w:hAnsiTheme="minorEastAsia" w:hint="eastAsia"/>
          <w:sz w:val="24"/>
          <w:szCs w:val="24"/>
        </w:rPr>
        <w:t>标准工作委员会</w:t>
      </w:r>
      <w:r w:rsidRPr="00EA0A34">
        <w:rPr>
          <w:rFonts w:asciiTheme="minorEastAsia" w:hAnsiTheme="minorEastAsia" w:hint="eastAsia"/>
          <w:sz w:val="24"/>
          <w:szCs w:val="24"/>
        </w:rPr>
        <w:t>××</w:t>
      </w:r>
      <w:r w:rsidRPr="0011149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（专业）工作组</w:t>
      </w:r>
      <w:r w:rsidRPr="00EA0A34">
        <w:rPr>
          <w:rFonts w:asciiTheme="minorEastAsia" w:hAnsiTheme="minorEastAsia" w:hint="eastAsia"/>
          <w:sz w:val="24"/>
          <w:szCs w:val="24"/>
        </w:rPr>
        <w:t>在×××</w:t>
      </w:r>
      <w:r w:rsidRPr="00197D1B">
        <w:rPr>
          <w:rFonts w:asciiTheme="minorEastAsia" w:hAnsiTheme="minorEastAsia" w:hint="eastAsia"/>
          <w:sz w:val="24"/>
          <w:szCs w:val="24"/>
        </w:rPr>
        <w:t>（地点）</w:t>
      </w:r>
      <w:r w:rsidRPr="00EA0A34">
        <w:rPr>
          <w:rFonts w:asciiTheme="minorEastAsia" w:hAnsiTheme="minorEastAsia" w:hint="eastAsia"/>
          <w:sz w:val="24"/>
          <w:szCs w:val="24"/>
        </w:rPr>
        <w:t>组织召开了《××××》</w:t>
      </w:r>
      <w:r>
        <w:rPr>
          <w:rFonts w:asciiTheme="minorEastAsia" w:hAnsiTheme="minorEastAsia" w:hint="eastAsia"/>
          <w:sz w:val="24"/>
          <w:szCs w:val="24"/>
        </w:rPr>
        <w:t>等</w:t>
      </w:r>
      <w:r w:rsidRPr="007B51BC">
        <w:rPr>
          <w:rFonts w:asciiTheme="minorEastAsia" w:hAnsiTheme="minorEastAsia" w:hint="eastAsia"/>
          <w:sz w:val="24"/>
          <w:szCs w:val="24"/>
        </w:rPr>
        <w:t>××</w:t>
      </w:r>
      <w:proofErr w:type="gramStart"/>
      <w:r>
        <w:rPr>
          <w:rFonts w:asciiTheme="minorEastAsia" w:hAnsiTheme="minorEastAsia" w:hint="eastAsia"/>
          <w:sz w:val="24"/>
          <w:szCs w:val="24"/>
        </w:rPr>
        <w:t>项</w:t>
      </w:r>
      <w:r w:rsidRPr="00EA0A34">
        <w:rPr>
          <w:rFonts w:asciiTheme="minorEastAsia" w:hAnsiTheme="minorEastAsia" w:hint="eastAsia"/>
          <w:sz w:val="24"/>
          <w:szCs w:val="24"/>
        </w:rPr>
        <w:t>标准</w:t>
      </w:r>
      <w:proofErr w:type="gramEnd"/>
      <w:r>
        <w:rPr>
          <w:rFonts w:asciiTheme="minorEastAsia" w:hAnsiTheme="minorEastAsia" w:hint="eastAsia"/>
          <w:sz w:val="24"/>
          <w:szCs w:val="24"/>
        </w:rPr>
        <w:t>的送审稿</w:t>
      </w:r>
      <w:r w:rsidRPr="00EA0A34">
        <w:rPr>
          <w:rFonts w:asciiTheme="minorEastAsia" w:hAnsiTheme="minorEastAsia" w:hint="eastAsia"/>
          <w:sz w:val="24"/>
          <w:szCs w:val="24"/>
        </w:rPr>
        <w:t>审查会</w:t>
      </w:r>
      <w:r>
        <w:rPr>
          <w:rFonts w:asciiTheme="minorEastAsia" w:hAnsiTheme="minorEastAsia" w:hint="eastAsia"/>
          <w:sz w:val="24"/>
          <w:szCs w:val="24"/>
        </w:rPr>
        <w:t>（标准项目清单</w:t>
      </w:r>
      <w:r>
        <w:rPr>
          <w:rFonts w:asciiTheme="minorEastAsia" w:hAnsiTheme="minorEastAsia"/>
          <w:sz w:val="24"/>
          <w:szCs w:val="24"/>
        </w:rPr>
        <w:t>见附件</w:t>
      </w:r>
      <w:r>
        <w:rPr>
          <w:rFonts w:asciiTheme="minorEastAsia" w:hAnsiTheme="minorEastAsia" w:hint="eastAsia"/>
          <w:sz w:val="24"/>
          <w:szCs w:val="24"/>
        </w:rPr>
        <w:t>1）</w:t>
      </w:r>
      <w:r w:rsidRPr="00EA0A34">
        <w:rPr>
          <w:rFonts w:asciiTheme="minorEastAsia" w:hAnsiTheme="minorEastAsia" w:hint="eastAsia"/>
          <w:sz w:val="24"/>
          <w:szCs w:val="24"/>
        </w:rPr>
        <w:t>。</w:t>
      </w:r>
      <w:proofErr w:type="gramStart"/>
      <w:r w:rsidRPr="00EA0A34">
        <w:rPr>
          <w:rFonts w:asciiTheme="minorEastAsia" w:hAnsiTheme="minorEastAsia" w:hint="eastAsia"/>
          <w:sz w:val="24"/>
          <w:szCs w:val="24"/>
        </w:rPr>
        <w:t>本</w:t>
      </w:r>
      <w:r>
        <w:rPr>
          <w:rFonts w:asciiTheme="minorEastAsia" w:hAnsiTheme="minorEastAsia" w:hint="eastAsia"/>
          <w:sz w:val="24"/>
          <w:szCs w:val="24"/>
        </w:rPr>
        <w:t>标工组</w:t>
      </w:r>
      <w:proofErr w:type="gramEnd"/>
      <w:r w:rsidRPr="00AB0AB0">
        <w:rPr>
          <w:rFonts w:asciiTheme="minorEastAsia" w:hAnsiTheme="minorEastAsia" w:hint="eastAsia"/>
          <w:sz w:val="24"/>
          <w:szCs w:val="24"/>
        </w:rPr>
        <w:t>所属专家组成员</w:t>
      </w:r>
      <w:r w:rsidRPr="00EA0A34">
        <w:rPr>
          <w:rFonts w:asciiTheme="minorEastAsia" w:hAnsiTheme="minorEastAsia" w:hint="eastAsia"/>
          <w:sz w:val="24"/>
          <w:szCs w:val="24"/>
        </w:rPr>
        <w:t>共××人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AB0AB0">
        <w:rPr>
          <w:rFonts w:asciiTheme="minorEastAsia" w:hAnsiTheme="minorEastAsia" w:hint="eastAsia"/>
          <w:sz w:val="24"/>
          <w:szCs w:val="24"/>
        </w:rPr>
        <w:t>参加会议</w:t>
      </w:r>
      <w:proofErr w:type="gramStart"/>
      <w:r w:rsidRPr="00AB0AB0">
        <w:rPr>
          <w:rFonts w:asciiTheme="minorEastAsia" w:hAnsiTheme="minorEastAsia" w:hint="eastAsia"/>
          <w:sz w:val="24"/>
          <w:szCs w:val="24"/>
        </w:rPr>
        <w:t>的标工组</w:t>
      </w:r>
      <w:proofErr w:type="gramEnd"/>
      <w:r w:rsidRPr="00AB0AB0">
        <w:rPr>
          <w:rFonts w:asciiTheme="minorEastAsia" w:hAnsiTheme="minorEastAsia" w:hint="eastAsia"/>
          <w:sz w:val="24"/>
          <w:szCs w:val="24"/>
        </w:rPr>
        <w:t>所属专家组成员××人，成员代表</w:t>
      </w:r>
      <w:r>
        <w:rPr>
          <w:rFonts w:asciiTheme="minorEastAsia" w:hAnsiTheme="minorEastAsia" w:hint="eastAsia"/>
          <w:sz w:val="24"/>
          <w:szCs w:val="24"/>
        </w:rPr>
        <w:t>（</w:t>
      </w:r>
      <w:proofErr w:type="gramStart"/>
      <w:r w:rsidRPr="00AB0AB0">
        <w:rPr>
          <w:rFonts w:asciiTheme="minorEastAsia" w:hAnsiTheme="minorEastAsia" w:hint="eastAsia"/>
          <w:sz w:val="24"/>
          <w:szCs w:val="24"/>
        </w:rPr>
        <w:t>标工组</w:t>
      </w:r>
      <w:proofErr w:type="gramEnd"/>
      <w:r w:rsidRPr="00AB0AB0">
        <w:rPr>
          <w:rFonts w:asciiTheme="minorEastAsia" w:hAnsiTheme="minorEastAsia" w:hint="eastAsia"/>
          <w:sz w:val="24"/>
          <w:szCs w:val="24"/>
        </w:rPr>
        <w:t>所属专家组成员</w:t>
      </w:r>
      <w:r>
        <w:rPr>
          <w:rFonts w:asciiTheme="minorEastAsia" w:hAnsiTheme="minorEastAsia" w:hint="eastAsia"/>
          <w:sz w:val="24"/>
          <w:szCs w:val="24"/>
        </w:rPr>
        <w:t>委托</w:t>
      </w:r>
      <w:r>
        <w:rPr>
          <w:rFonts w:asciiTheme="minorEastAsia" w:hAnsiTheme="minorEastAsia"/>
          <w:sz w:val="24"/>
          <w:szCs w:val="24"/>
        </w:rPr>
        <w:t>书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AB0AB0">
        <w:rPr>
          <w:rFonts w:asciiTheme="minorEastAsia" w:hAnsiTheme="minorEastAsia" w:hint="eastAsia"/>
          <w:sz w:val="24"/>
          <w:szCs w:val="24"/>
        </w:rPr>
        <w:t>××人，提交书面意见</w:t>
      </w:r>
      <w:proofErr w:type="gramStart"/>
      <w:r w:rsidRPr="00AB0AB0">
        <w:rPr>
          <w:rFonts w:asciiTheme="minorEastAsia" w:hAnsiTheme="minorEastAsia" w:hint="eastAsia"/>
          <w:sz w:val="24"/>
          <w:szCs w:val="24"/>
        </w:rPr>
        <w:t>的标工组</w:t>
      </w:r>
      <w:proofErr w:type="gramEnd"/>
      <w:r w:rsidRPr="00AB0AB0">
        <w:rPr>
          <w:rFonts w:asciiTheme="minorEastAsia" w:hAnsiTheme="minorEastAsia" w:hint="eastAsia"/>
          <w:sz w:val="24"/>
          <w:szCs w:val="24"/>
        </w:rPr>
        <w:t>所属专家组成员××人，共××人，占本次</w:t>
      </w:r>
      <w:r>
        <w:rPr>
          <w:rFonts w:asciiTheme="minorEastAsia" w:hAnsiTheme="minorEastAsia" w:hint="eastAsia"/>
          <w:sz w:val="24"/>
          <w:szCs w:val="24"/>
        </w:rPr>
        <w:t>审查</w:t>
      </w:r>
      <w:r w:rsidRPr="00AB0AB0">
        <w:rPr>
          <w:rFonts w:asciiTheme="minorEastAsia" w:hAnsiTheme="minorEastAsia" w:hint="eastAsia"/>
          <w:sz w:val="24"/>
          <w:szCs w:val="24"/>
        </w:rPr>
        <w:t>专家组的××%，</w:t>
      </w:r>
      <w:r w:rsidRPr="00EA0A34">
        <w:rPr>
          <w:rFonts w:asciiTheme="minorEastAsia" w:hAnsiTheme="minorEastAsia" w:hint="eastAsia"/>
          <w:sz w:val="24"/>
          <w:szCs w:val="24"/>
        </w:rPr>
        <w:t>符合程序要求（</w:t>
      </w:r>
      <w:r>
        <w:rPr>
          <w:rFonts w:asciiTheme="minorEastAsia" w:hAnsiTheme="minorEastAsia" w:hint="eastAsia"/>
          <w:sz w:val="24"/>
          <w:szCs w:val="24"/>
        </w:rPr>
        <w:t>审查专家组</w:t>
      </w:r>
      <w:r w:rsidRPr="00EA0A34">
        <w:rPr>
          <w:rFonts w:asciiTheme="minorEastAsia" w:hAnsiTheme="minorEastAsia" w:hint="eastAsia"/>
          <w:sz w:val="24"/>
          <w:szCs w:val="24"/>
        </w:rPr>
        <w:t>名单见附件</w:t>
      </w:r>
      <w:r>
        <w:rPr>
          <w:rFonts w:asciiTheme="minorEastAsia" w:hAnsiTheme="minorEastAsia"/>
          <w:sz w:val="24"/>
          <w:szCs w:val="24"/>
        </w:rPr>
        <w:t>2</w:t>
      </w:r>
      <w:r w:rsidRPr="00EA0A34">
        <w:rPr>
          <w:rFonts w:asciiTheme="minorEastAsia" w:hAnsiTheme="minorEastAsia" w:hint="eastAsia"/>
          <w:sz w:val="24"/>
          <w:szCs w:val="24"/>
        </w:rPr>
        <w:t>）。</w:t>
      </w:r>
    </w:p>
    <w:p w14:paraId="20C6B8A6" w14:textId="77777777" w:rsidR="00654610" w:rsidRPr="00EA0A34" w:rsidRDefault="00654610" w:rsidP="0065461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A0A34">
        <w:rPr>
          <w:rFonts w:asciiTheme="minorEastAsia" w:hAnsiTheme="minorEastAsia" w:hint="eastAsia"/>
          <w:sz w:val="24"/>
          <w:szCs w:val="24"/>
        </w:rPr>
        <w:t>专家组听取了标准编写单位的工作汇报，逐条审阅了该送审稿。经质询答疑和认真讨论，提出了修改意见或建议（</w:t>
      </w:r>
      <w:r>
        <w:rPr>
          <w:rFonts w:asciiTheme="minorEastAsia" w:hAnsiTheme="minorEastAsia" w:hint="eastAsia"/>
          <w:sz w:val="24"/>
          <w:szCs w:val="24"/>
        </w:rPr>
        <w:t>具体</w:t>
      </w:r>
      <w:r w:rsidRPr="00EA0A34">
        <w:rPr>
          <w:rFonts w:asciiTheme="minorEastAsia" w:hAnsiTheme="minorEastAsia" w:hint="eastAsia"/>
          <w:sz w:val="24"/>
          <w:szCs w:val="24"/>
        </w:rPr>
        <w:t>意见</w:t>
      </w:r>
      <w:r>
        <w:rPr>
          <w:rFonts w:asciiTheme="minorEastAsia" w:hAnsiTheme="minorEastAsia" w:hint="eastAsia"/>
          <w:sz w:val="24"/>
          <w:szCs w:val="24"/>
        </w:rPr>
        <w:t>详</w:t>
      </w:r>
      <w:r w:rsidRPr="00EA0A34">
        <w:rPr>
          <w:rFonts w:asciiTheme="minorEastAsia" w:hAnsiTheme="minorEastAsia" w:hint="eastAsia"/>
          <w:sz w:val="24"/>
          <w:szCs w:val="24"/>
        </w:rPr>
        <w:t>见附件</w:t>
      </w:r>
      <w:r>
        <w:rPr>
          <w:rFonts w:asciiTheme="minorEastAsia" w:hAnsiTheme="minorEastAsia"/>
          <w:sz w:val="24"/>
          <w:szCs w:val="24"/>
        </w:rPr>
        <w:t>3</w:t>
      </w:r>
      <w:r w:rsidRPr="00EA0A34">
        <w:rPr>
          <w:rFonts w:asciiTheme="minorEastAsia" w:hAnsiTheme="minorEastAsia" w:hint="eastAsia"/>
          <w:sz w:val="24"/>
          <w:szCs w:val="24"/>
        </w:rPr>
        <w:t>）。</w:t>
      </w:r>
    </w:p>
    <w:p w14:paraId="02A68184" w14:textId="77777777" w:rsidR="00654610" w:rsidRDefault="00654610" w:rsidP="00654610">
      <w:pPr>
        <w:spacing w:line="360" w:lineRule="auto"/>
        <w:ind w:firstLineChars="200" w:firstLine="480"/>
        <w:rPr>
          <w:rFonts w:asciiTheme="minorEastAsia" w:hAnsiTheme="minorEastAsia"/>
          <w:i/>
          <w:sz w:val="24"/>
          <w:szCs w:val="24"/>
          <w:u w:val="single"/>
        </w:rPr>
      </w:pPr>
      <w:r w:rsidRPr="00EA0A34">
        <w:rPr>
          <w:rFonts w:asciiTheme="minorEastAsia" w:hAnsiTheme="minorEastAsia" w:hint="eastAsia"/>
          <w:i/>
          <w:sz w:val="24"/>
          <w:szCs w:val="24"/>
          <w:u w:val="single"/>
        </w:rPr>
        <w:t>会议审查通过了对标准名称和标准起草牵头单位的变更建议。</w:t>
      </w:r>
    </w:p>
    <w:p w14:paraId="48C343D3" w14:textId="77777777" w:rsidR="00654610" w:rsidRPr="00EA0A34" w:rsidRDefault="00654610" w:rsidP="00654610">
      <w:pPr>
        <w:spacing w:line="360" w:lineRule="auto"/>
        <w:ind w:firstLineChars="200" w:firstLine="480"/>
        <w:rPr>
          <w:rFonts w:asciiTheme="minorEastAsia" w:hAnsiTheme="minorEastAsia"/>
          <w:i/>
          <w:sz w:val="24"/>
          <w:szCs w:val="24"/>
          <w:u w:val="single"/>
        </w:rPr>
      </w:pPr>
      <w:r w:rsidRPr="00C9149E">
        <w:rPr>
          <w:rFonts w:ascii="华文楷体" w:eastAsia="华文楷体" w:hAnsi="华文楷体" w:hint="eastAsia"/>
          <w:i/>
          <w:sz w:val="24"/>
          <w:szCs w:val="24"/>
          <w:u w:val="single"/>
        </w:rPr>
        <w:t>（如果审查的标准项目中</w:t>
      </w:r>
      <w:r w:rsidRPr="00C9149E">
        <w:rPr>
          <w:rFonts w:ascii="华文楷体" w:eastAsia="华文楷体" w:hAnsi="华文楷体"/>
          <w:i/>
          <w:sz w:val="24"/>
          <w:szCs w:val="24"/>
          <w:u w:val="single"/>
        </w:rPr>
        <w:t>有</w:t>
      </w:r>
      <w:r w:rsidRPr="00C9149E">
        <w:rPr>
          <w:rFonts w:ascii="华文楷体" w:eastAsia="华文楷体" w:hAnsi="华文楷体" w:hint="eastAsia"/>
          <w:i/>
          <w:sz w:val="24"/>
          <w:szCs w:val="24"/>
          <w:u w:val="single"/>
        </w:rPr>
        <w:t>标准名称和标准起草牵头单位的变更的</w:t>
      </w:r>
      <w:r w:rsidRPr="00C9149E">
        <w:rPr>
          <w:rFonts w:ascii="华文楷体" w:eastAsia="华文楷体" w:hAnsi="华文楷体"/>
          <w:i/>
          <w:sz w:val="24"/>
          <w:szCs w:val="24"/>
          <w:u w:val="single"/>
        </w:rPr>
        <w:t>情况</w:t>
      </w:r>
      <w:r w:rsidRPr="00C9149E">
        <w:rPr>
          <w:rFonts w:ascii="华文楷体" w:eastAsia="华文楷体" w:hAnsi="华文楷体" w:hint="eastAsia"/>
          <w:i/>
          <w:sz w:val="24"/>
          <w:szCs w:val="24"/>
          <w:u w:val="single"/>
        </w:rPr>
        <w:t>）</w:t>
      </w:r>
    </w:p>
    <w:p w14:paraId="060DC934" w14:textId="77777777" w:rsidR="00654610" w:rsidRDefault="00654610" w:rsidP="0065461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、</w:t>
      </w:r>
      <w:r w:rsidRPr="00EA0A34">
        <w:rPr>
          <w:rFonts w:asciiTheme="minorEastAsia" w:hAnsiTheme="minorEastAsia" w:hint="eastAsia"/>
          <w:sz w:val="24"/>
          <w:szCs w:val="24"/>
        </w:rPr>
        <w:t>《××××》在审查中无重大分歧意见，经投票表决，赞成××票，反对××票，弃权××票，赞成票占全体委员的××%</w:t>
      </w:r>
      <w:r>
        <w:rPr>
          <w:rFonts w:asciiTheme="minorEastAsia" w:hAnsiTheme="minorEastAsia" w:hint="eastAsia"/>
          <w:sz w:val="24"/>
          <w:szCs w:val="24"/>
        </w:rPr>
        <w:t>，获得会议审查通过（</w:t>
      </w:r>
      <w:r w:rsidRPr="00EA0A34">
        <w:rPr>
          <w:rFonts w:asciiTheme="minorEastAsia" w:hAnsiTheme="minorEastAsia" w:hint="eastAsia"/>
          <w:sz w:val="24"/>
          <w:szCs w:val="24"/>
        </w:rPr>
        <w:t>审查结论见附件</w:t>
      </w:r>
      <w:r>
        <w:rPr>
          <w:rFonts w:asciiTheme="minorEastAsia" w:hAnsiTheme="minorEastAsia"/>
          <w:sz w:val="24"/>
          <w:szCs w:val="24"/>
        </w:rPr>
        <w:t>4</w:t>
      </w:r>
      <w:r w:rsidRPr="00EA0A34">
        <w:rPr>
          <w:rFonts w:asciiTheme="minorEastAsia" w:hAnsiTheme="minorEastAsia" w:hint="eastAsia"/>
          <w:sz w:val="24"/>
          <w:szCs w:val="24"/>
        </w:rPr>
        <w:t>）。会议要求项目起草工作组按会议审查意见进行修改和完善，尽快完成标准报批稿，按程序报中国电工技术学会审批。</w:t>
      </w:r>
    </w:p>
    <w:p w14:paraId="59EC884F" w14:textId="77777777" w:rsidR="00654610" w:rsidRDefault="00654610" w:rsidP="0065461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……</w:t>
      </w:r>
    </w:p>
    <w:p w14:paraId="62363648" w14:textId="77777777" w:rsidR="00654610" w:rsidRPr="00EA0A34" w:rsidRDefault="00654610" w:rsidP="0065461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</w:t>
      </w:r>
      <w:r w:rsidRPr="00640843">
        <w:rPr>
          <w:rFonts w:asciiTheme="minorEastAsia" w:hAnsiTheme="minorEastAsia" w:hint="eastAsia"/>
          <w:sz w:val="24"/>
          <w:szCs w:val="24"/>
        </w:rPr>
        <w:t>《××××》</w:t>
      </w:r>
      <w:r>
        <w:rPr>
          <w:rFonts w:asciiTheme="minorEastAsia" w:hAnsiTheme="minorEastAsia" w:hint="eastAsia"/>
          <w:sz w:val="24"/>
          <w:szCs w:val="24"/>
        </w:rPr>
        <w:t>暂</w:t>
      </w:r>
      <w:r>
        <w:rPr>
          <w:rFonts w:asciiTheme="minorEastAsia" w:hAnsiTheme="minorEastAsia"/>
          <w:sz w:val="24"/>
          <w:szCs w:val="24"/>
        </w:rPr>
        <w:t>不符合</w:t>
      </w:r>
      <w:r w:rsidRPr="00640843">
        <w:rPr>
          <w:rFonts w:asciiTheme="minorEastAsia" w:hAnsiTheme="minorEastAsia" w:hint="eastAsia"/>
          <w:sz w:val="24"/>
          <w:szCs w:val="24"/>
        </w:rPr>
        <w:t>中国电工技术学会标准</w:t>
      </w:r>
      <w:r>
        <w:rPr>
          <w:rFonts w:asciiTheme="minorEastAsia" w:hAnsiTheme="minorEastAsia" w:hint="eastAsia"/>
          <w:sz w:val="24"/>
          <w:szCs w:val="24"/>
        </w:rPr>
        <w:t>报批要求</w:t>
      </w:r>
      <w:r>
        <w:rPr>
          <w:rFonts w:asciiTheme="minorEastAsia" w:hAnsiTheme="minorEastAsia"/>
          <w:sz w:val="24"/>
          <w:szCs w:val="24"/>
        </w:rPr>
        <w:t>，</w:t>
      </w:r>
      <w:r w:rsidRPr="00640843">
        <w:rPr>
          <w:rFonts w:asciiTheme="minorEastAsia" w:hAnsiTheme="minorEastAsia" w:hint="eastAsia"/>
          <w:sz w:val="24"/>
          <w:szCs w:val="24"/>
        </w:rPr>
        <w:t>会议审查</w:t>
      </w:r>
      <w:r>
        <w:rPr>
          <w:rFonts w:asciiTheme="minorEastAsia" w:hAnsiTheme="minorEastAsia" w:hint="eastAsia"/>
          <w:sz w:val="24"/>
          <w:szCs w:val="24"/>
        </w:rPr>
        <w:t>不</w:t>
      </w:r>
      <w:r w:rsidRPr="00640843">
        <w:rPr>
          <w:rFonts w:asciiTheme="minorEastAsia" w:hAnsiTheme="minorEastAsia" w:hint="eastAsia"/>
          <w:sz w:val="24"/>
          <w:szCs w:val="24"/>
        </w:rPr>
        <w:t>通过（审查结论见附件4）。</w:t>
      </w:r>
      <w:proofErr w:type="gramStart"/>
      <w:r>
        <w:rPr>
          <w:rFonts w:asciiTheme="minorEastAsia" w:hAnsiTheme="minorEastAsia" w:hint="eastAsia"/>
          <w:sz w:val="24"/>
          <w:szCs w:val="24"/>
        </w:rPr>
        <w:t>请项目</w:t>
      </w:r>
      <w:proofErr w:type="gramEnd"/>
      <w:r>
        <w:rPr>
          <w:rFonts w:asciiTheme="minorEastAsia" w:hAnsiTheme="minorEastAsia" w:hint="eastAsia"/>
          <w:sz w:val="24"/>
          <w:szCs w:val="24"/>
        </w:rPr>
        <w:t>起草工作组按会议审查意见修改和完善后重新提交，</w:t>
      </w:r>
      <w:proofErr w:type="gramStart"/>
      <w:r>
        <w:rPr>
          <w:rFonts w:asciiTheme="minorEastAsia" w:hAnsiTheme="minorEastAsia" w:hint="eastAsia"/>
          <w:sz w:val="24"/>
          <w:szCs w:val="24"/>
        </w:rPr>
        <w:t>由</w:t>
      </w:r>
      <w:r>
        <w:rPr>
          <w:rFonts w:asciiTheme="minorEastAsia" w:hAnsiTheme="minorEastAsia"/>
          <w:sz w:val="24"/>
          <w:szCs w:val="24"/>
        </w:rPr>
        <w:t>标工</w:t>
      </w:r>
      <w:proofErr w:type="gramEnd"/>
      <w:r>
        <w:rPr>
          <w:rFonts w:asciiTheme="minorEastAsia" w:hAnsiTheme="minorEastAsia"/>
          <w:sz w:val="24"/>
          <w:szCs w:val="24"/>
        </w:rPr>
        <w:t>组</w:t>
      </w:r>
      <w:r>
        <w:rPr>
          <w:rFonts w:asciiTheme="minorEastAsia" w:hAnsiTheme="minorEastAsia" w:hint="eastAsia"/>
          <w:sz w:val="24"/>
          <w:szCs w:val="24"/>
        </w:rPr>
        <w:t>再次组织</w:t>
      </w:r>
      <w:r>
        <w:rPr>
          <w:rFonts w:asciiTheme="minorEastAsia" w:hAnsiTheme="minorEastAsia"/>
          <w:sz w:val="24"/>
          <w:szCs w:val="24"/>
        </w:rPr>
        <w:t>审</w:t>
      </w:r>
      <w:r>
        <w:rPr>
          <w:rFonts w:asciiTheme="minorEastAsia" w:hAnsiTheme="minorEastAsia" w:hint="eastAsia"/>
          <w:sz w:val="24"/>
          <w:szCs w:val="24"/>
        </w:rPr>
        <w:t>查</w:t>
      </w:r>
      <w:r w:rsidRPr="00640843">
        <w:rPr>
          <w:rFonts w:asciiTheme="minorEastAsia" w:hAnsiTheme="minorEastAsia" w:hint="eastAsia"/>
          <w:sz w:val="24"/>
          <w:szCs w:val="24"/>
        </w:rPr>
        <w:t>。</w:t>
      </w:r>
    </w:p>
    <w:p w14:paraId="54CD6476" w14:textId="77777777" w:rsidR="00654610" w:rsidRPr="00EA0A34" w:rsidRDefault="00654610" w:rsidP="0065461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6693E9D1" w14:textId="77777777" w:rsidR="00654610" w:rsidRDefault="00654610" w:rsidP="0065461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A0A34">
        <w:rPr>
          <w:rFonts w:asciiTheme="minorEastAsia" w:hAnsiTheme="minorEastAsia" w:hint="eastAsia"/>
          <w:sz w:val="24"/>
          <w:szCs w:val="24"/>
        </w:rPr>
        <w:t>附件：1.</w:t>
      </w:r>
      <w:r w:rsidRPr="00197D1B">
        <w:rPr>
          <w:rFonts w:asciiTheme="minorEastAsia" w:hAnsiTheme="minorEastAsia" w:hint="eastAsia"/>
          <w:sz w:val="24"/>
          <w:szCs w:val="24"/>
        </w:rPr>
        <w:t>会议审查标准项目清单</w:t>
      </w:r>
    </w:p>
    <w:p w14:paraId="537DE6CB" w14:textId="77777777" w:rsidR="00654610" w:rsidRPr="00EA0A34" w:rsidRDefault="00654610" w:rsidP="0065461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>
        <w:rPr>
          <w:rFonts w:asciiTheme="minorEastAsia" w:hAnsiTheme="minorEastAsia"/>
          <w:sz w:val="24"/>
          <w:szCs w:val="24"/>
        </w:rPr>
        <w:t>审查</w:t>
      </w:r>
      <w:r>
        <w:rPr>
          <w:rFonts w:asciiTheme="minorEastAsia" w:hAnsiTheme="minorEastAsia" w:hint="eastAsia"/>
          <w:sz w:val="24"/>
          <w:szCs w:val="24"/>
        </w:rPr>
        <w:t>专家组</w:t>
      </w:r>
      <w:r w:rsidRPr="00EA0A34">
        <w:rPr>
          <w:rFonts w:asciiTheme="minorEastAsia" w:hAnsiTheme="minorEastAsia" w:hint="eastAsia"/>
          <w:sz w:val="24"/>
          <w:szCs w:val="24"/>
        </w:rPr>
        <w:t>名单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200BDADB" w14:textId="77777777" w:rsidR="00654610" w:rsidRPr="00EA0A34" w:rsidRDefault="00654610" w:rsidP="0065461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A0A34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3</w:t>
      </w:r>
      <w:r w:rsidRPr="00EA0A34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标准</w:t>
      </w:r>
      <w:r w:rsidRPr="00EA0A34">
        <w:rPr>
          <w:rFonts w:asciiTheme="minorEastAsia" w:hAnsiTheme="minorEastAsia" w:hint="eastAsia"/>
          <w:sz w:val="24"/>
          <w:szCs w:val="24"/>
        </w:rPr>
        <w:t>送审稿审查意见</w:t>
      </w:r>
      <w:r>
        <w:rPr>
          <w:rFonts w:asciiTheme="minorEastAsia" w:hAnsiTheme="minorEastAsia" w:hint="eastAsia"/>
          <w:sz w:val="24"/>
          <w:szCs w:val="24"/>
        </w:rPr>
        <w:t>汇总</w:t>
      </w:r>
    </w:p>
    <w:p w14:paraId="01D7C6A0" w14:textId="77777777" w:rsidR="00654610" w:rsidRPr="00EA0A34" w:rsidRDefault="00654610" w:rsidP="0065461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Pr="00EA0A34">
        <w:rPr>
          <w:rFonts w:asciiTheme="minorEastAsia" w:hAnsiTheme="minorEastAsia" w:hint="eastAsia"/>
          <w:sz w:val="24"/>
          <w:szCs w:val="24"/>
        </w:rPr>
        <w:t>.标准送审稿审查结论</w:t>
      </w:r>
    </w:p>
    <w:p w14:paraId="4DEB8B0B" w14:textId="77777777" w:rsidR="00654610" w:rsidRPr="00EA0A34" w:rsidRDefault="00654610" w:rsidP="00654610">
      <w:pPr>
        <w:wordWrap w:val="0"/>
        <w:spacing w:line="360" w:lineRule="auto"/>
        <w:ind w:right="90"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审查</w:t>
      </w:r>
      <w:r w:rsidRPr="00EA0A34">
        <w:rPr>
          <w:rFonts w:asciiTheme="minorEastAsia" w:hAnsiTheme="minorEastAsia" w:hint="eastAsia"/>
          <w:sz w:val="24"/>
          <w:szCs w:val="24"/>
        </w:rPr>
        <w:t>专家组组长</w:t>
      </w:r>
      <w:r w:rsidRPr="00AE1D4F">
        <w:rPr>
          <w:rFonts w:asciiTheme="minorEastAsia" w:hAnsiTheme="minorEastAsia" w:hint="eastAsia"/>
          <w:sz w:val="24"/>
          <w:szCs w:val="24"/>
        </w:rPr>
        <w:t>（签字）</w:t>
      </w:r>
      <w:r w:rsidRPr="00EA0A34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        </w:t>
      </w:r>
      <w:r w:rsidRPr="00EA0A34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041F133" w14:textId="77777777" w:rsidR="00654610" w:rsidRPr="00EA0A34" w:rsidRDefault="00654610" w:rsidP="00654610">
      <w:pPr>
        <w:wordWrap w:val="0"/>
        <w:spacing w:line="360" w:lineRule="auto"/>
        <w:ind w:right="9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中国电工技术学会标准工作委员会××</w:t>
      </w:r>
      <w:r w:rsidRPr="00197D1B">
        <w:rPr>
          <w:rFonts w:asciiTheme="minorEastAsia" w:hAnsiTheme="minorEastAsia" w:hint="eastAsia"/>
          <w:sz w:val="24"/>
          <w:szCs w:val="24"/>
        </w:rPr>
        <w:t>（专业）</w:t>
      </w:r>
      <w:r>
        <w:rPr>
          <w:rFonts w:asciiTheme="minorEastAsia" w:hAnsiTheme="minorEastAsia" w:hint="eastAsia"/>
          <w:sz w:val="24"/>
          <w:szCs w:val="24"/>
        </w:rPr>
        <w:t>工作</w:t>
      </w:r>
      <w:r>
        <w:rPr>
          <w:rFonts w:asciiTheme="minorEastAsia" w:hAnsiTheme="minorEastAsia"/>
          <w:sz w:val="24"/>
          <w:szCs w:val="24"/>
        </w:rPr>
        <w:t>组</w:t>
      </w:r>
      <w:r w:rsidRPr="00EA0A34">
        <w:rPr>
          <w:rFonts w:asciiTheme="minorEastAsia" w:hAnsiTheme="minorEastAsia" w:hint="eastAsia"/>
          <w:sz w:val="24"/>
          <w:szCs w:val="24"/>
        </w:rPr>
        <w:t>秘书长</w:t>
      </w:r>
      <w:r>
        <w:rPr>
          <w:rFonts w:asciiTheme="minorEastAsia" w:hAnsiTheme="minorEastAsia" w:hint="eastAsia"/>
          <w:sz w:val="24"/>
          <w:szCs w:val="24"/>
        </w:rPr>
        <w:t>（签字）</w:t>
      </w:r>
      <w:r w:rsidRPr="00EA0A34"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</w:t>
      </w:r>
    </w:p>
    <w:p w14:paraId="5CCF17F4" w14:textId="77777777" w:rsidR="00654610" w:rsidRPr="00EA0A34" w:rsidRDefault="00654610" w:rsidP="00654610">
      <w:pPr>
        <w:spacing w:line="360" w:lineRule="auto"/>
        <w:ind w:right="-1" w:firstLineChars="1350" w:firstLine="3240"/>
        <w:jc w:val="right"/>
        <w:rPr>
          <w:rFonts w:asciiTheme="minorEastAsia" w:hAnsiTheme="minorEastAsia"/>
          <w:sz w:val="24"/>
          <w:szCs w:val="24"/>
        </w:rPr>
      </w:pPr>
      <w:r w:rsidRPr="00EA0A34">
        <w:rPr>
          <w:rFonts w:asciiTheme="minorEastAsia" w:hAnsiTheme="minorEastAsia" w:hint="eastAsia"/>
          <w:sz w:val="24"/>
          <w:szCs w:val="24"/>
        </w:rPr>
        <w:t xml:space="preserve"> </w:t>
      </w:r>
      <w:r w:rsidRPr="00EA0A34">
        <w:rPr>
          <w:rFonts w:asciiTheme="minorEastAsia" w:hAnsiTheme="minorEastAsia"/>
          <w:sz w:val="24"/>
          <w:szCs w:val="24"/>
        </w:rPr>
        <w:t xml:space="preserve">           </w:t>
      </w:r>
      <w:r w:rsidRPr="00EA0A34">
        <w:rPr>
          <w:rFonts w:asciiTheme="minorEastAsia" w:hAnsiTheme="minorEastAsia" w:hint="eastAsia"/>
          <w:sz w:val="24"/>
          <w:szCs w:val="24"/>
        </w:rPr>
        <w:t>年    月    日</w:t>
      </w:r>
    </w:p>
    <w:p w14:paraId="0FD6D119" w14:textId="77777777" w:rsidR="00654610" w:rsidRPr="00EA0A34" w:rsidRDefault="00654610" w:rsidP="00654610">
      <w:pPr>
        <w:widowControl/>
        <w:spacing w:line="360" w:lineRule="auto"/>
        <w:rPr>
          <w:rFonts w:ascii="黑体" w:eastAsia="黑体" w:hAnsi="黑体"/>
          <w:sz w:val="24"/>
          <w:szCs w:val="24"/>
        </w:rPr>
      </w:pPr>
      <w:r w:rsidRPr="00EA0A34">
        <w:rPr>
          <w:rFonts w:ascii="黑体" w:eastAsia="黑体" w:hAnsi="黑体"/>
          <w:sz w:val="24"/>
          <w:szCs w:val="24"/>
        </w:rPr>
        <w:br w:type="page"/>
      </w:r>
    </w:p>
    <w:p w14:paraId="3F205D4F" w14:textId="77777777" w:rsidR="00654610" w:rsidRPr="00882F97" w:rsidRDefault="00654610" w:rsidP="00654610">
      <w:pPr>
        <w:spacing w:line="360" w:lineRule="auto"/>
        <w:jc w:val="left"/>
        <w:rPr>
          <w:rFonts w:ascii="黑体" w:eastAsia="黑体" w:hAnsi="黑体"/>
          <w:sz w:val="28"/>
          <w:szCs w:val="30"/>
        </w:rPr>
      </w:pPr>
      <w:r w:rsidRPr="00882F97">
        <w:rPr>
          <w:rFonts w:ascii="黑体" w:eastAsia="黑体" w:hAnsi="黑体" w:hint="eastAsia"/>
          <w:sz w:val="28"/>
          <w:szCs w:val="30"/>
        </w:rPr>
        <w:lastRenderedPageBreak/>
        <w:t xml:space="preserve">附件1  </w:t>
      </w:r>
    </w:p>
    <w:p w14:paraId="57A88680" w14:textId="77777777" w:rsidR="00654610" w:rsidRDefault="00654610" w:rsidP="00654610">
      <w:pPr>
        <w:spacing w:line="360" w:lineRule="auto"/>
        <w:jc w:val="center"/>
        <w:rPr>
          <w:rFonts w:ascii="黑体" w:eastAsia="黑体" w:hAnsi="黑体"/>
          <w:sz w:val="28"/>
          <w:szCs w:val="30"/>
        </w:rPr>
      </w:pPr>
      <w:r w:rsidRPr="00882F97">
        <w:rPr>
          <w:rFonts w:ascii="黑体" w:eastAsia="黑体" w:hAnsi="黑体" w:hint="eastAsia"/>
          <w:sz w:val="28"/>
          <w:szCs w:val="30"/>
        </w:rPr>
        <w:t>会议审查标准项目清</w:t>
      </w:r>
      <w:r>
        <w:rPr>
          <w:rFonts w:ascii="黑体" w:eastAsia="黑体" w:hAnsi="黑体" w:hint="eastAsia"/>
          <w:sz w:val="28"/>
          <w:szCs w:val="30"/>
        </w:rPr>
        <w:t>单</w:t>
      </w:r>
    </w:p>
    <w:tbl>
      <w:tblPr>
        <w:tblW w:w="5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302"/>
        <w:gridCol w:w="2931"/>
        <w:gridCol w:w="1913"/>
        <w:gridCol w:w="1019"/>
        <w:gridCol w:w="2329"/>
      </w:tblGrid>
      <w:tr w:rsidR="00654610" w:rsidRPr="007561F0" w14:paraId="3169965D" w14:textId="77777777" w:rsidTr="00E3750E">
        <w:trPr>
          <w:trHeight w:val="850"/>
          <w:jc w:val="center"/>
        </w:trPr>
        <w:tc>
          <w:tcPr>
            <w:tcW w:w="534" w:type="dxa"/>
            <w:vAlign w:val="center"/>
          </w:tcPr>
          <w:p w14:paraId="773CBE6E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61F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8" w:type="dxa"/>
            <w:vAlign w:val="center"/>
          </w:tcPr>
          <w:p w14:paraId="70626B4F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853" w:type="dxa"/>
            <w:vAlign w:val="center"/>
          </w:tcPr>
          <w:p w14:paraId="0ABB9E87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61F0">
              <w:rPr>
                <w:rFonts w:ascii="仿宋" w:eastAsia="仿宋" w:hAnsi="仿宋" w:hint="eastAsia"/>
                <w:b/>
                <w:sz w:val="24"/>
                <w:szCs w:val="24"/>
              </w:rPr>
              <w:t>标准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7561F0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862" w:type="dxa"/>
            <w:vAlign w:val="center"/>
          </w:tcPr>
          <w:p w14:paraId="5ABD5903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牵头起草</w:t>
            </w:r>
            <w:r w:rsidRPr="007561F0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14:paraId="2D0CBC3B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61F0">
              <w:rPr>
                <w:rFonts w:ascii="仿宋" w:eastAsia="仿宋" w:hAnsi="仿宋" w:hint="eastAsia"/>
                <w:b/>
                <w:sz w:val="24"/>
                <w:szCs w:val="24"/>
              </w:rPr>
              <w:t>制定或修订</w:t>
            </w:r>
          </w:p>
        </w:tc>
        <w:tc>
          <w:tcPr>
            <w:tcW w:w="2267" w:type="dxa"/>
            <w:vAlign w:val="center"/>
          </w:tcPr>
          <w:p w14:paraId="5C9DEBBD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654610" w:rsidRPr="00833C7E" w14:paraId="3D8610E8" w14:textId="77777777" w:rsidTr="00E3750E">
        <w:trPr>
          <w:trHeight w:val="2048"/>
          <w:jc w:val="center"/>
        </w:trPr>
        <w:tc>
          <w:tcPr>
            <w:tcW w:w="534" w:type="dxa"/>
            <w:vAlign w:val="center"/>
          </w:tcPr>
          <w:p w14:paraId="3ABA4C6C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61F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68" w:type="dxa"/>
            <w:vAlign w:val="center"/>
          </w:tcPr>
          <w:p w14:paraId="18128E86" w14:textId="77777777" w:rsidR="00654610" w:rsidRPr="007561F0" w:rsidRDefault="00654610" w:rsidP="00E3750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1AF26281" w14:textId="77777777" w:rsidR="00654610" w:rsidRPr="00012059" w:rsidRDefault="00654610" w:rsidP="00E3750E">
            <w:pPr>
              <w:spacing w:line="300" w:lineRule="exact"/>
              <w:jc w:val="center"/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</w:pP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**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立项批文中的名称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**</w:t>
            </w:r>
          </w:p>
        </w:tc>
        <w:tc>
          <w:tcPr>
            <w:tcW w:w="1862" w:type="dxa"/>
            <w:vAlign w:val="center"/>
          </w:tcPr>
          <w:p w14:paraId="5FB9AEB3" w14:textId="77777777" w:rsidR="00654610" w:rsidRPr="00012059" w:rsidRDefault="00654610" w:rsidP="00E3750E">
            <w:pPr>
              <w:spacing w:line="300" w:lineRule="exact"/>
              <w:jc w:val="center"/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</w:pP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**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立项批文中的牵头起草单位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**</w:t>
            </w:r>
          </w:p>
        </w:tc>
        <w:tc>
          <w:tcPr>
            <w:tcW w:w="992" w:type="dxa"/>
            <w:vAlign w:val="center"/>
          </w:tcPr>
          <w:p w14:paraId="716FFFF0" w14:textId="77777777" w:rsidR="00654610" w:rsidRPr="000A0FA3" w:rsidRDefault="00654610" w:rsidP="00E3750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0BA7E24" w14:textId="77777777" w:rsidR="00654610" w:rsidRPr="00012059" w:rsidRDefault="00654610" w:rsidP="00E3750E">
            <w:pPr>
              <w:spacing w:line="300" w:lineRule="exact"/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</w:pP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**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经起草工作组充分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讨论后，标准名称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由立项批文中的《××××》修改为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《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××××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》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，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见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《标准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项目名称变更申请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》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**</w:t>
            </w:r>
          </w:p>
        </w:tc>
      </w:tr>
      <w:tr w:rsidR="00654610" w:rsidRPr="00833C7E" w14:paraId="3ED3ED89" w14:textId="77777777" w:rsidTr="00E3750E">
        <w:trPr>
          <w:trHeight w:val="1990"/>
          <w:jc w:val="center"/>
        </w:trPr>
        <w:tc>
          <w:tcPr>
            <w:tcW w:w="534" w:type="dxa"/>
            <w:vAlign w:val="center"/>
          </w:tcPr>
          <w:p w14:paraId="5B43686D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61F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68" w:type="dxa"/>
            <w:vAlign w:val="center"/>
          </w:tcPr>
          <w:p w14:paraId="4409F6C3" w14:textId="77777777" w:rsidR="00654610" w:rsidRPr="007561F0" w:rsidRDefault="00654610" w:rsidP="00E3750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4D4C7686" w14:textId="77777777" w:rsidR="00654610" w:rsidRPr="000A0FA3" w:rsidRDefault="00654610" w:rsidP="00E3750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096BCACD" w14:textId="77777777" w:rsidR="00654610" w:rsidRPr="000A0FA3" w:rsidRDefault="00654610" w:rsidP="00E3750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4FBEF7" w14:textId="77777777" w:rsidR="00654610" w:rsidRPr="000A0FA3" w:rsidRDefault="00654610" w:rsidP="00E3750E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95DCED1" w14:textId="77777777" w:rsidR="00654610" w:rsidRPr="00012059" w:rsidRDefault="00654610" w:rsidP="00E3750E">
            <w:pPr>
              <w:spacing w:line="300" w:lineRule="exact"/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</w:pP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**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牵头起草单位由立项批文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中的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××××（单位）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变更</w:t>
            </w:r>
            <w:r w:rsidRPr="00012059">
              <w:rPr>
                <w:rFonts w:ascii="华文楷体" w:eastAsia="华文楷体" w:hAnsi="华文楷体" w:hint="eastAsia"/>
                <w:i/>
                <w:sz w:val="22"/>
                <w:szCs w:val="24"/>
                <w:u w:val="single"/>
              </w:rPr>
              <w:t>为××××（单位），见《标准项目牵头起草单位变更说明》</w:t>
            </w:r>
            <w:r w:rsidRPr="00012059">
              <w:rPr>
                <w:rFonts w:ascii="华文楷体" w:eastAsia="华文楷体" w:hAnsi="华文楷体"/>
                <w:i/>
                <w:sz w:val="22"/>
                <w:szCs w:val="24"/>
                <w:u w:val="single"/>
              </w:rPr>
              <w:t>**</w:t>
            </w:r>
          </w:p>
        </w:tc>
      </w:tr>
      <w:tr w:rsidR="00654610" w:rsidRPr="007561F0" w14:paraId="09576D40" w14:textId="77777777" w:rsidTr="00E3750E">
        <w:trPr>
          <w:trHeight w:val="850"/>
          <w:jc w:val="center"/>
        </w:trPr>
        <w:tc>
          <w:tcPr>
            <w:tcW w:w="534" w:type="dxa"/>
            <w:vAlign w:val="center"/>
          </w:tcPr>
          <w:p w14:paraId="634C70CB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61F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 w14:paraId="068FF54A" w14:textId="77777777" w:rsidR="00654610" w:rsidRPr="007561F0" w:rsidRDefault="00654610" w:rsidP="00E3750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5BC1CDAE" w14:textId="77777777" w:rsidR="00654610" w:rsidRPr="007561F0" w:rsidRDefault="00654610" w:rsidP="00E3750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34FC7616" w14:textId="77777777" w:rsidR="00654610" w:rsidRPr="007561F0" w:rsidRDefault="00654610" w:rsidP="00E3750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4AF6B8" w14:textId="77777777" w:rsidR="00654610" w:rsidRPr="007561F0" w:rsidRDefault="00654610" w:rsidP="00E3750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AE7CAAE" w14:textId="77777777" w:rsidR="00654610" w:rsidRPr="007561F0" w:rsidRDefault="00654610" w:rsidP="00E3750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54610" w:rsidRPr="007561F0" w14:paraId="57FDF46D" w14:textId="77777777" w:rsidTr="00E3750E">
        <w:trPr>
          <w:trHeight w:val="850"/>
          <w:jc w:val="center"/>
        </w:trPr>
        <w:tc>
          <w:tcPr>
            <w:tcW w:w="534" w:type="dxa"/>
            <w:vAlign w:val="center"/>
          </w:tcPr>
          <w:p w14:paraId="7A06E346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61F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68" w:type="dxa"/>
            <w:vAlign w:val="center"/>
          </w:tcPr>
          <w:p w14:paraId="7549E904" w14:textId="77777777" w:rsidR="00654610" w:rsidRPr="007561F0" w:rsidRDefault="00654610" w:rsidP="00E3750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2F7D3092" w14:textId="77777777" w:rsidR="00654610" w:rsidRPr="007561F0" w:rsidRDefault="00654610" w:rsidP="00E3750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70BD1D17" w14:textId="77777777" w:rsidR="00654610" w:rsidRPr="007561F0" w:rsidRDefault="00654610" w:rsidP="00E3750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11E335" w14:textId="77777777" w:rsidR="00654610" w:rsidRPr="007561F0" w:rsidRDefault="00654610" w:rsidP="00E3750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34638CE" w14:textId="77777777" w:rsidR="00654610" w:rsidRPr="007561F0" w:rsidRDefault="00654610" w:rsidP="00E3750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54610" w:rsidRPr="007561F0" w14:paraId="7DA396C9" w14:textId="77777777" w:rsidTr="00E3750E">
        <w:trPr>
          <w:trHeight w:val="850"/>
          <w:jc w:val="center"/>
        </w:trPr>
        <w:tc>
          <w:tcPr>
            <w:tcW w:w="534" w:type="dxa"/>
            <w:vAlign w:val="center"/>
          </w:tcPr>
          <w:p w14:paraId="4496DF47" w14:textId="77777777" w:rsidR="00654610" w:rsidRPr="007561F0" w:rsidRDefault="00654610" w:rsidP="00E3750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61F0">
              <w:rPr>
                <w:rFonts w:ascii="仿宋" w:eastAsia="仿宋" w:hAnsi="仿宋"/>
                <w:sz w:val="24"/>
                <w:szCs w:val="24"/>
              </w:rPr>
              <w:sym w:font="Wingdings" w:char="F09E"/>
            </w:r>
            <w:r w:rsidRPr="007561F0">
              <w:rPr>
                <w:rFonts w:ascii="仿宋" w:eastAsia="仿宋" w:hAnsi="仿宋"/>
                <w:sz w:val="24"/>
                <w:szCs w:val="24"/>
              </w:rPr>
              <w:sym w:font="Wingdings" w:char="F09E"/>
            </w:r>
            <w:r w:rsidRPr="007561F0">
              <w:rPr>
                <w:rFonts w:ascii="仿宋" w:eastAsia="仿宋" w:hAnsi="仿宋"/>
                <w:sz w:val="24"/>
                <w:szCs w:val="24"/>
              </w:rPr>
              <w:sym w:font="Wingdings" w:char="F09E"/>
            </w:r>
          </w:p>
        </w:tc>
        <w:tc>
          <w:tcPr>
            <w:tcW w:w="1268" w:type="dxa"/>
            <w:vAlign w:val="center"/>
          </w:tcPr>
          <w:p w14:paraId="6B006CEC" w14:textId="77777777" w:rsidR="00654610" w:rsidRPr="007561F0" w:rsidRDefault="00654610" w:rsidP="00E3750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14:paraId="0A5F9A8A" w14:textId="77777777" w:rsidR="00654610" w:rsidRPr="007561F0" w:rsidRDefault="00654610" w:rsidP="00E3750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0B85CE7" w14:textId="77777777" w:rsidR="00654610" w:rsidRPr="007561F0" w:rsidRDefault="00654610" w:rsidP="00E3750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D0C950" w14:textId="77777777" w:rsidR="00654610" w:rsidRPr="007561F0" w:rsidRDefault="00654610" w:rsidP="00E3750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3C7A8CC" w14:textId="77777777" w:rsidR="00654610" w:rsidRPr="007561F0" w:rsidRDefault="00654610" w:rsidP="00E3750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07DCA6D1" w14:textId="77777777" w:rsidR="00654610" w:rsidRPr="00D06066" w:rsidRDefault="00654610" w:rsidP="00654610">
      <w:pPr>
        <w:spacing w:beforeLines="50" w:before="156" w:afterLines="50" w:after="156" w:line="360" w:lineRule="auto"/>
        <w:rPr>
          <w:rFonts w:ascii="华文楷体" w:eastAsia="华文楷体" w:hAnsi="华文楷体"/>
          <w:i/>
          <w:szCs w:val="24"/>
          <w:u w:val="single"/>
        </w:rPr>
      </w:pPr>
      <w:r w:rsidRPr="00D06066">
        <w:rPr>
          <w:rFonts w:ascii="华文楷体" w:eastAsia="华文楷体" w:hAnsi="华文楷体" w:hint="eastAsia"/>
          <w:i/>
          <w:szCs w:val="24"/>
          <w:u w:val="single"/>
        </w:rPr>
        <w:t>*</w:t>
      </w:r>
      <w:r w:rsidRPr="00D06066">
        <w:rPr>
          <w:rFonts w:ascii="华文楷体" w:eastAsia="华文楷体" w:hAnsi="华文楷体"/>
          <w:i/>
          <w:szCs w:val="24"/>
          <w:u w:val="single"/>
        </w:rPr>
        <w:t xml:space="preserve">* </w:t>
      </w:r>
      <w:r w:rsidRPr="00D06066">
        <w:rPr>
          <w:rFonts w:ascii="华文楷体" w:eastAsia="华文楷体" w:hAnsi="华文楷体" w:hint="eastAsia"/>
          <w:i/>
          <w:szCs w:val="24"/>
          <w:u w:val="single"/>
        </w:rPr>
        <w:t>会议纪要附件</w:t>
      </w:r>
      <w:r>
        <w:rPr>
          <w:rFonts w:ascii="华文楷体" w:eastAsia="华文楷体" w:hAnsi="华文楷体" w:hint="eastAsia"/>
          <w:i/>
          <w:szCs w:val="24"/>
          <w:u w:val="single"/>
        </w:rPr>
        <w:t>标准项目</w:t>
      </w:r>
      <w:r w:rsidRPr="00D06066">
        <w:rPr>
          <w:rFonts w:ascii="华文楷体" w:eastAsia="华文楷体" w:hAnsi="华文楷体" w:hint="eastAsia"/>
          <w:i/>
          <w:szCs w:val="24"/>
          <w:u w:val="single"/>
        </w:rPr>
        <w:t>按纪要中出现顺序编号 *</w:t>
      </w:r>
      <w:r w:rsidRPr="00D06066">
        <w:rPr>
          <w:rFonts w:ascii="华文楷体" w:eastAsia="华文楷体" w:hAnsi="华文楷体"/>
          <w:i/>
          <w:szCs w:val="24"/>
          <w:u w:val="single"/>
        </w:rPr>
        <w:t>*</w:t>
      </w:r>
    </w:p>
    <w:p w14:paraId="36F854E7" w14:textId="77777777" w:rsidR="00654610" w:rsidRDefault="00654610" w:rsidP="00654610">
      <w:pPr>
        <w:widowControl/>
        <w:jc w:val="left"/>
        <w:rPr>
          <w:rFonts w:ascii="黑体" w:eastAsia="黑体" w:hAnsi="黑体"/>
          <w:sz w:val="28"/>
          <w:szCs w:val="30"/>
        </w:rPr>
      </w:pPr>
      <w:r>
        <w:rPr>
          <w:rFonts w:ascii="黑体" w:eastAsia="黑体" w:hAnsi="黑体"/>
          <w:sz w:val="28"/>
          <w:szCs w:val="30"/>
        </w:rPr>
        <w:br w:type="page"/>
      </w:r>
    </w:p>
    <w:p w14:paraId="6FDDE580" w14:textId="77777777" w:rsidR="00654610" w:rsidRPr="00EA0A34" w:rsidRDefault="00654610" w:rsidP="00654610">
      <w:pPr>
        <w:spacing w:line="360" w:lineRule="auto"/>
        <w:jc w:val="left"/>
        <w:rPr>
          <w:rFonts w:ascii="黑体" w:eastAsia="黑体" w:hAnsi="黑体"/>
          <w:sz w:val="28"/>
          <w:szCs w:val="30"/>
        </w:rPr>
      </w:pPr>
      <w:r w:rsidRPr="00EA0A34">
        <w:rPr>
          <w:rFonts w:ascii="黑体" w:eastAsia="黑体" w:hAnsi="黑体" w:hint="eastAsia"/>
          <w:sz w:val="28"/>
          <w:szCs w:val="30"/>
        </w:rPr>
        <w:lastRenderedPageBreak/>
        <w:t>附件</w:t>
      </w:r>
      <w:r>
        <w:rPr>
          <w:rFonts w:ascii="黑体" w:eastAsia="黑体" w:hAnsi="黑体"/>
          <w:sz w:val="28"/>
          <w:szCs w:val="30"/>
        </w:rPr>
        <w:t>2</w:t>
      </w:r>
      <w:r w:rsidRPr="00EA0A34">
        <w:rPr>
          <w:rFonts w:ascii="黑体" w:eastAsia="黑体" w:hAnsi="黑体" w:hint="eastAsia"/>
          <w:sz w:val="28"/>
          <w:szCs w:val="30"/>
        </w:rPr>
        <w:t xml:space="preserve">  </w:t>
      </w:r>
    </w:p>
    <w:p w14:paraId="2EBA598F" w14:textId="77777777" w:rsidR="00654610" w:rsidRDefault="00654610" w:rsidP="00654610">
      <w:pPr>
        <w:spacing w:afterLines="100" w:after="312" w:line="360" w:lineRule="auto"/>
        <w:jc w:val="center"/>
        <w:rPr>
          <w:rFonts w:ascii="黑体" w:eastAsia="黑体" w:hAnsi="黑体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t>审查专家组</w:t>
      </w:r>
      <w:r w:rsidRPr="007561F0">
        <w:rPr>
          <w:rFonts w:ascii="黑体" w:eastAsia="黑体" w:hAnsi="黑体" w:hint="eastAsia"/>
          <w:sz w:val="28"/>
          <w:szCs w:val="21"/>
        </w:rPr>
        <w:t>名单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457"/>
        <w:gridCol w:w="1098"/>
        <w:gridCol w:w="2551"/>
        <w:gridCol w:w="851"/>
        <w:gridCol w:w="1559"/>
        <w:gridCol w:w="1701"/>
        <w:gridCol w:w="1134"/>
      </w:tblGrid>
      <w:tr w:rsidR="00654610" w:rsidRPr="009D1443" w14:paraId="20E2E621" w14:textId="77777777" w:rsidTr="00E3750E">
        <w:trPr>
          <w:trHeight w:val="1118"/>
          <w:jc w:val="center"/>
        </w:trPr>
        <w:tc>
          <w:tcPr>
            <w:tcW w:w="457" w:type="dxa"/>
            <w:vAlign w:val="center"/>
          </w:tcPr>
          <w:p w14:paraId="3E0A98BE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1443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98" w:type="dxa"/>
            <w:vAlign w:val="center"/>
          </w:tcPr>
          <w:p w14:paraId="37928A0A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1443">
              <w:rPr>
                <w:rFonts w:asciiTheme="minorEastAsia" w:hAnsiTheme="minorEastAsia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551" w:type="dxa"/>
            <w:vAlign w:val="center"/>
          </w:tcPr>
          <w:p w14:paraId="0BC67362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1443">
              <w:rPr>
                <w:rFonts w:asciiTheme="minorEastAsia" w:hAnsiTheme="minorEastAsia" w:hint="eastAsia"/>
                <w:b/>
                <w:sz w:val="24"/>
                <w:szCs w:val="24"/>
              </w:rPr>
              <w:t>单 位</w:t>
            </w:r>
          </w:p>
        </w:tc>
        <w:tc>
          <w:tcPr>
            <w:tcW w:w="851" w:type="dxa"/>
            <w:vAlign w:val="center"/>
          </w:tcPr>
          <w:p w14:paraId="57453098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1443">
              <w:rPr>
                <w:rFonts w:asciiTheme="minorEastAsia" w:hAnsiTheme="minorEastAsia" w:hint="eastAsia"/>
                <w:b/>
                <w:sz w:val="24"/>
                <w:szCs w:val="24"/>
              </w:rPr>
              <w:t>职 称</w:t>
            </w:r>
          </w:p>
        </w:tc>
        <w:tc>
          <w:tcPr>
            <w:tcW w:w="1559" w:type="dxa"/>
            <w:vAlign w:val="center"/>
          </w:tcPr>
          <w:p w14:paraId="146627B0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审查</w:t>
            </w:r>
            <w:r w:rsidRPr="009D1443">
              <w:rPr>
                <w:rFonts w:asciiTheme="minorEastAsia" w:hAnsiTheme="minorEastAsia" w:hint="eastAsia"/>
                <w:b/>
                <w:sz w:val="24"/>
                <w:szCs w:val="24"/>
              </w:rPr>
              <w:t>专家</w:t>
            </w:r>
            <w:proofErr w:type="gramStart"/>
            <w:r w:rsidRPr="009D1443">
              <w:rPr>
                <w:rFonts w:asciiTheme="minorEastAsia" w:hAnsiTheme="minorEastAsia" w:hint="eastAsia"/>
                <w:b/>
                <w:sz w:val="24"/>
                <w:szCs w:val="24"/>
              </w:rPr>
              <w:t>组职务</w:t>
            </w:r>
            <w:proofErr w:type="gramEnd"/>
          </w:p>
        </w:tc>
        <w:tc>
          <w:tcPr>
            <w:tcW w:w="1701" w:type="dxa"/>
            <w:vAlign w:val="center"/>
          </w:tcPr>
          <w:p w14:paraId="2E0D5711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1443">
              <w:rPr>
                <w:rFonts w:asciiTheme="minorEastAsia" w:hAnsiTheme="minorEastAsia" w:hint="eastAsia"/>
                <w:b/>
                <w:sz w:val="24"/>
                <w:szCs w:val="24"/>
              </w:rPr>
              <w:t>签 名</w:t>
            </w:r>
          </w:p>
        </w:tc>
        <w:tc>
          <w:tcPr>
            <w:tcW w:w="1134" w:type="dxa"/>
            <w:vAlign w:val="center"/>
          </w:tcPr>
          <w:p w14:paraId="50D1EFA1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 注</w:t>
            </w:r>
          </w:p>
        </w:tc>
      </w:tr>
      <w:tr w:rsidR="00654610" w:rsidRPr="009D1443" w14:paraId="09F5B18D" w14:textId="77777777" w:rsidTr="00E3750E">
        <w:trPr>
          <w:jc w:val="center"/>
        </w:trPr>
        <w:tc>
          <w:tcPr>
            <w:tcW w:w="457" w:type="dxa"/>
            <w:vAlign w:val="center"/>
          </w:tcPr>
          <w:p w14:paraId="3BA35662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144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center"/>
          </w:tcPr>
          <w:p w14:paraId="0435B1A4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EC915C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91336B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6E3DCD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i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组长*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</w:p>
        </w:tc>
        <w:tc>
          <w:tcPr>
            <w:tcW w:w="1701" w:type="dxa"/>
            <w:vAlign w:val="center"/>
          </w:tcPr>
          <w:p w14:paraId="6945C893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1134" w:type="dxa"/>
          </w:tcPr>
          <w:p w14:paraId="352C924F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szCs w:val="24"/>
              </w:rPr>
            </w:pP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**</w:t>
            </w:r>
            <w:proofErr w:type="gramStart"/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标工组</w:t>
            </w:r>
            <w:proofErr w:type="gramEnd"/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所属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专家组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成员 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</w:p>
        </w:tc>
      </w:tr>
      <w:tr w:rsidR="00654610" w:rsidRPr="009D1443" w14:paraId="2B6AAD6C" w14:textId="77777777" w:rsidTr="00E3750E">
        <w:trPr>
          <w:jc w:val="center"/>
        </w:trPr>
        <w:tc>
          <w:tcPr>
            <w:tcW w:w="457" w:type="dxa"/>
            <w:vAlign w:val="center"/>
          </w:tcPr>
          <w:p w14:paraId="31A92153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1443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098" w:type="dxa"/>
            <w:vAlign w:val="center"/>
          </w:tcPr>
          <w:p w14:paraId="40704259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AE17F7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DA2B16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B3A1FD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i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副组长*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</w:p>
        </w:tc>
        <w:tc>
          <w:tcPr>
            <w:tcW w:w="1701" w:type="dxa"/>
            <w:vAlign w:val="center"/>
          </w:tcPr>
          <w:p w14:paraId="7C5A4D2F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1134" w:type="dxa"/>
          </w:tcPr>
          <w:p w14:paraId="2F500208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szCs w:val="24"/>
              </w:rPr>
            </w:pP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**</w:t>
            </w:r>
            <w:proofErr w:type="gramStart"/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标工组</w:t>
            </w:r>
            <w:proofErr w:type="gramEnd"/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所属专家组成员代表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**</w:t>
            </w:r>
          </w:p>
        </w:tc>
      </w:tr>
      <w:tr w:rsidR="00654610" w:rsidRPr="009D1443" w14:paraId="21193F0E" w14:textId="77777777" w:rsidTr="00E3750E">
        <w:trPr>
          <w:jc w:val="center"/>
        </w:trPr>
        <w:tc>
          <w:tcPr>
            <w:tcW w:w="457" w:type="dxa"/>
            <w:vAlign w:val="center"/>
          </w:tcPr>
          <w:p w14:paraId="368BCAC6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1443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098" w:type="dxa"/>
            <w:vAlign w:val="center"/>
          </w:tcPr>
          <w:p w14:paraId="2BEECCCC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33370CD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7B0EE9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F7E174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i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专家*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</w:p>
        </w:tc>
        <w:tc>
          <w:tcPr>
            <w:tcW w:w="1701" w:type="dxa"/>
            <w:vAlign w:val="center"/>
          </w:tcPr>
          <w:p w14:paraId="1E9103B2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479483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szCs w:val="24"/>
              </w:rPr>
            </w:pPr>
            <w:r w:rsidRPr="00D06066">
              <w:rPr>
                <w:rFonts w:ascii="华文楷体" w:eastAsia="华文楷体" w:hAnsi="华文楷体" w:hint="eastAsia"/>
                <w:szCs w:val="24"/>
              </w:rPr>
              <w:t>/</w:t>
            </w:r>
          </w:p>
        </w:tc>
      </w:tr>
      <w:tr w:rsidR="00654610" w:rsidRPr="009D1443" w14:paraId="71DDFB9D" w14:textId="77777777" w:rsidTr="00E3750E">
        <w:trPr>
          <w:jc w:val="center"/>
        </w:trPr>
        <w:tc>
          <w:tcPr>
            <w:tcW w:w="457" w:type="dxa"/>
            <w:vAlign w:val="center"/>
          </w:tcPr>
          <w:p w14:paraId="6094D147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1443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482D7ECA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465D7BD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1224A9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15274F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i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专家*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</w:p>
        </w:tc>
        <w:tc>
          <w:tcPr>
            <w:tcW w:w="1701" w:type="dxa"/>
            <w:vAlign w:val="center"/>
          </w:tcPr>
          <w:p w14:paraId="1F91D938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szCs w:val="24"/>
              </w:rPr>
            </w:pP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书面意见*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</w:p>
        </w:tc>
        <w:tc>
          <w:tcPr>
            <w:tcW w:w="1134" w:type="dxa"/>
          </w:tcPr>
          <w:p w14:paraId="3946F2D1" w14:textId="77777777" w:rsidR="00654610" w:rsidRPr="00D06066" w:rsidRDefault="00654610" w:rsidP="00E3750E">
            <w:pPr>
              <w:jc w:val="center"/>
              <w:rPr>
                <w:rFonts w:ascii="华文楷体" w:eastAsia="华文楷体" w:hAnsi="华文楷体"/>
                <w:i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  <w:proofErr w:type="gramStart"/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标工组</w:t>
            </w:r>
            <w:proofErr w:type="gramEnd"/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所属专家组成员*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</w:p>
        </w:tc>
      </w:tr>
      <w:tr w:rsidR="00654610" w:rsidRPr="009D1443" w14:paraId="4DAE67AD" w14:textId="77777777" w:rsidTr="00E3750E">
        <w:trPr>
          <w:jc w:val="center"/>
        </w:trPr>
        <w:tc>
          <w:tcPr>
            <w:tcW w:w="457" w:type="dxa"/>
            <w:vAlign w:val="center"/>
          </w:tcPr>
          <w:p w14:paraId="6C0A9F02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1443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098" w:type="dxa"/>
            <w:vAlign w:val="center"/>
          </w:tcPr>
          <w:p w14:paraId="6E82FBFF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20A519C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E99DC5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566F13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F003F1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41ECC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4610" w:rsidRPr="009D1443" w14:paraId="2C98548B" w14:textId="77777777" w:rsidTr="00E3750E">
        <w:trPr>
          <w:jc w:val="center"/>
        </w:trPr>
        <w:tc>
          <w:tcPr>
            <w:tcW w:w="457" w:type="dxa"/>
            <w:vAlign w:val="center"/>
          </w:tcPr>
          <w:p w14:paraId="36CC4385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144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098" w:type="dxa"/>
            <w:vAlign w:val="center"/>
          </w:tcPr>
          <w:p w14:paraId="55471FD4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49CF20B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FE444C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8EE935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9568AD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DD8731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4610" w:rsidRPr="009D1443" w14:paraId="60A580BB" w14:textId="77777777" w:rsidTr="00E3750E">
        <w:trPr>
          <w:jc w:val="center"/>
        </w:trPr>
        <w:tc>
          <w:tcPr>
            <w:tcW w:w="457" w:type="dxa"/>
            <w:vAlign w:val="center"/>
          </w:tcPr>
          <w:p w14:paraId="6AF02824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144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098" w:type="dxa"/>
            <w:vAlign w:val="center"/>
          </w:tcPr>
          <w:p w14:paraId="1A40F081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8574F6B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8E8B72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886A81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6ACBC0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176C61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4610" w:rsidRPr="009D1443" w14:paraId="18482E2E" w14:textId="77777777" w:rsidTr="00E3750E">
        <w:trPr>
          <w:jc w:val="center"/>
        </w:trPr>
        <w:tc>
          <w:tcPr>
            <w:tcW w:w="457" w:type="dxa"/>
            <w:vAlign w:val="center"/>
          </w:tcPr>
          <w:p w14:paraId="48486850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1443">
              <w:rPr>
                <w:rFonts w:asciiTheme="minorEastAsia" w:hAnsiTheme="minorEastAsia"/>
                <w:sz w:val="24"/>
                <w:szCs w:val="24"/>
              </w:rPr>
              <w:sym w:font="Wingdings" w:char="F09E"/>
            </w:r>
            <w:r w:rsidRPr="009D1443">
              <w:rPr>
                <w:rFonts w:asciiTheme="minorEastAsia" w:hAnsiTheme="minorEastAsia"/>
                <w:sz w:val="24"/>
                <w:szCs w:val="24"/>
              </w:rPr>
              <w:sym w:font="Wingdings" w:char="F09E"/>
            </w:r>
            <w:r w:rsidRPr="009D1443">
              <w:rPr>
                <w:rFonts w:asciiTheme="minorEastAsia" w:hAnsiTheme="minorEastAsia"/>
                <w:sz w:val="24"/>
                <w:szCs w:val="24"/>
              </w:rPr>
              <w:sym w:font="Wingdings" w:char="F09E"/>
            </w:r>
          </w:p>
        </w:tc>
        <w:tc>
          <w:tcPr>
            <w:tcW w:w="1098" w:type="dxa"/>
            <w:vAlign w:val="center"/>
          </w:tcPr>
          <w:p w14:paraId="1CD6B1DC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37214DE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978194" w14:textId="77777777" w:rsidR="00654610" w:rsidRPr="009D1443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531190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D59277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6087D8" w14:textId="77777777" w:rsidR="00654610" w:rsidRPr="003A76EB" w:rsidRDefault="00654610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2063D8" w14:textId="77777777" w:rsidR="00654610" w:rsidRDefault="00654610" w:rsidP="00654610">
      <w:pPr>
        <w:spacing w:beforeLines="50" w:before="156" w:afterLines="50" w:after="156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审查</w:t>
      </w:r>
      <w:r>
        <w:rPr>
          <w:rFonts w:asciiTheme="minorEastAsia" w:hAnsiTheme="minorEastAsia"/>
          <w:sz w:val="24"/>
          <w:szCs w:val="24"/>
        </w:rPr>
        <w:t>专家组</w:t>
      </w:r>
      <w:r>
        <w:rPr>
          <w:rFonts w:asciiTheme="minorEastAsia" w:hAnsiTheme="minorEastAsia" w:hint="eastAsia"/>
          <w:sz w:val="24"/>
          <w:szCs w:val="24"/>
        </w:rPr>
        <w:t>共××人。</w:t>
      </w:r>
      <w:r w:rsidRPr="000801C4">
        <w:rPr>
          <w:rFonts w:asciiTheme="minorEastAsia" w:hAnsiTheme="minorEastAsia" w:hint="eastAsia"/>
          <w:sz w:val="24"/>
          <w:szCs w:val="24"/>
        </w:rPr>
        <w:t>参加会议</w:t>
      </w:r>
      <w:proofErr w:type="gramStart"/>
      <w:r w:rsidRPr="000801C4">
        <w:rPr>
          <w:rFonts w:asciiTheme="minorEastAsia" w:hAnsiTheme="minorEastAsia" w:hint="eastAsia"/>
          <w:sz w:val="24"/>
          <w:szCs w:val="24"/>
        </w:rPr>
        <w:t>的标</w:t>
      </w:r>
      <w:r>
        <w:rPr>
          <w:rFonts w:asciiTheme="minorEastAsia" w:hAnsiTheme="minorEastAsia" w:hint="eastAsia"/>
          <w:sz w:val="24"/>
          <w:szCs w:val="24"/>
        </w:rPr>
        <w:t>工组</w:t>
      </w:r>
      <w:proofErr w:type="gramEnd"/>
      <w:r>
        <w:rPr>
          <w:rFonts w:asciiTheme="minorEastAsia" w:hAnsiTheme="minorEastAsia" w:hint="eastAsia"/>
          <w:sz w:val="24"/>
          <w:szCs w:val="24"/>
        </w:rPr>
        <w:t>所属</w:t>
      </w:r>
      <w:r>
        <w:rPr>
          <w:rFonts w:asciiTheme="minorEastAsia" w:hAnsiTheme="minorEastAsia"/>
          <w:sz w:val="24"/>
          <w:szCs w:val="24"/>
        </w:rPr>
        <w:t>专家组</w:t>
      </w:r>
      <w:r>
        <w:rPr>
          <w:rFonts w:asciiTheme="minorEastAsia" w:hAnsiTheme="minorEastAsia" w:hint="eastAsia"/>
          <w:sz w:val="24"/>
          <w:szCs w:val="24"/>
        </w:rPr>
        <w:t>成员××</w:t>
      </w:r>
      <w:r w:rsidRPr="000801C4">
        <w:rPr>
          <w:rFonts w:asciiTheme="minorEastAsia" w:hAnsiTheme="minorEastAsia" w:hint="eastAsia"/>
          <w:sz w:val="24"/>
          <w:szCs w:val="24"/>
        </w:rPr>
        <w:t>人，</w:t>
      </w:r>
      <w:r>
        <w:rPr>
          <w:rFonts w:asciiTheme="minorEastAsia" w:hAnsiTheme="minorEastAsia" w:hint="eastAsia"/>
          <w:sz w:val="24"/>
          <w:szCs w:val="24"/>
        </w:rPr>
        <w:t>成员</w:t>
      </w:r>
      <w:r w:rsidRPr="000801C4">
        <w:rPr>
          <w:rFonts w:asciiTheme="minorEastAsia" w:hAnsiTheme="minorEastAsia" w:hint="eastAsia"/>
          <w:sz w:val="24"/>
          <w:szCs w:val="24"/>
        </w:rPr>
        <w:t>代表</w:t>
      </w:r>
      <w:r>
        <w:rPr>
          <w:rFonts w:asciiTheme="minorEastAsia" w:hAnsiTheme="minorEastAsia" w:hint="eastAsia"/>
          <w:sz w:val="24"/>
          <w:szCs w:val="24"/>
        </w:rPr>
        <w:t>××</w:t>
      </w:r>
      <w:r w:rsidRPr="000801C4">
        <w:rPr>
          <w:rFonts w:asciiTheme="minorEastAsia" w:hAnsiTheme="minorEastAsia" w:hint="eastAsia"/>
          <w:sz w:val="24"/>
          <w:szCs w:val="24"/>
        </w:rPr>
        <w:t>人，</w:t>
      </w:r>
      <w:r w:rsidRPr="009D1443">
        <w:rPr>
          <w:rFonts w:asciiTheme="minorEastAsia" w:hAnsiTheme="minorEastAsia" w:hint="eastAsia"/>
          <w:sz w:val="24"/>
          <w:szCs w:val="24"/>
        </w:rPr>
        <w:t>提交书面意见</w:t>
      </w:r>
      <w:proofErr w:type="gramStart"/>
      <w:r w:rsidRPr="000801C4">
        <w:rPr>
          <w:rFonts w:asciiTheme="minorEastAsia" w:hAnsiTheme="minorEastAsia" w:hint="eastAsia"/>
          <w:sz w:val="24"/>
          <w:szCs w:val="24"/>
        </w:rPr>
        <w:t>的标</w:t>
      </w:r>
      <w:r>
        <w:rPr>
          <w:rFonts w:asciiTheme="minorEastAsia" w:hAnsiTheme="minorEastAsia" w:hint="eastAsia"/>
          <w:sz w:val="24"/>
          <w:szCs w:val="24"/>
        </w:rPr>
        <w:t>工组</w:t>
      </w:r>
      <w:proofErr w:type="gramEnd"/>
      <w:r>
        <w:rPr>
          <w:rFonts w:asciiTheme="minorEastAsia" w:hAnsiTheme="minorEastAsia" w:hint="eastAsia"/>
          <w:sz w:val="24"/>
          <w:szCs w:val="24"/>
        </w:rPr>
        <w:t>所属</w:t>
      </w:r>
      <w:r>
        <w:rPr>
          <w:rFonts w:asciiTheme="minorEastAsia" w:hAnsiTheme="minorEastAsia"/>
          <w:sz w:val="24"/>
          <w:szCs w:val="24"/>
        </w:rPr>
        <w:t>专家组</w:t>
      </w:r>
      <w:r>
        <w:rPr>
          <w:rFonts w:asciiTheme="minorEastAsia" w:hAnsiTheme="minorEastAsia" w:hint="eastAsia"/>
          <w:sz w:val="24"/>
          <w:szCs w:val="24"/>
        </w:rPr>
        <w:t>成员</w:t>
      </w:r>
      <w:r w:rsidRPr="009D1443">
        <w:rPr>
          <w:rFonts w:asciiTheme="minorEastAsia" w:hAnsiTheme="minorEastAsia" w:hint="eastAsia"/>
          <w:sz w:val="24"/>
          <w:szCs w:val="24"/>
        </w:rPr>
        <w:t>××人</w:t>
      </w:r>
    </w:p>
    <w:p w14:paraId="09A313BD" w14:textId="77777777" w:rsidR="00654610" w:rsidRPr="00495D48" w:rsidRDefault="00654610" w:rsidP="00654610">
      <w:pPr>
        <w:widowControl/>
        <w:spacing w:line="360" w:lineRule="auto"/>
        <w:jc w:val="left"/>
        <w:rPr>
          <w:rFonts w:ascii="仿宋" w:eastAsia="仿宋" w:hAnsi="仿宋"/>
          <w:szCs w:val="21"/>
        </w:rPr>
      </w:pPr>
      <w:r w:rsidRPr="00495D48">
        <w:rPr>
          <w:rFonts w:ascii="仿宋" w:eastAsia="仿宋" w:hAnsi="仿宋"/>
          <w:szCs w:val="21"/>
        </w:rPr>
        <w:br w:type="page"/>
      </w:r>
    </w:p>
    <w:p w14:paraId="5038EAF6" w14:textId="77777777" w:rsidR="00654610" w:rsidRPr="00EA0A34" w:rsidRDefault="00654610" w:rsidP="00654610">
      <w:pPr>
        <w:spacing w:line="360" w:lineRule="auto"/>
        <w:jc w:val="left"/>
        <w:rPr>
          <w:rFonts w:ascii="黑体" w:eastAsia="黑体" w:hAnsi="黑体"/>
          <w:sz w:val="28"/>
          <w:szCs w:val="30"/>
        </w:rPr>
      </w:pPr>
      <w:r w:rsidRPr="00EA0A34">
        <w:rPr>
          <w:rFonts w:ascii="黑体" w:eastAsia="黑体" w:hAnsi="黑体" w:hint="eastAsia"/>
          <w:sz w:val="28"/>
          <w:szCs w:val="30"/>
        </w:rPr>
        <w:lastRenderedPageBreak/>
        <w:t>附件</w:t>
      </w:r>
      <w:r>
        <w:rPr>
          <w:rFonts w:ascii="黑体" w:eastAsia="黑体" w:hAnsi="黑体"/>
          <w:sz w:val="28"/>
          <w:szCs w:val="30"/>
        </w:rPr>
        <w:t>3</w:t>
      </w:r>
      <w:r w:rsidRPr="00EA0A34">
        <w:rPr>
          <w:rFonts w:ascii="黑体" w:eastAsia="黑体" w:hAnsi="黑体" w:hint="eastAsia"/>
          <w:sz w:val="28"/>
          <w:szCs w:val="30"/>
        </w:rPr>
        <w:t xml:space="preserve">  </w:t>
      </w:r>
    </w:p>
    <w:p w14:paraId="329ACD23" w14:textId="77777777" w:rsidR="00654610" w:rsidRDefault="00654610" w:rsidP="00654610">
      <w:pPr>
        <w:widowControl/>
        <w:jc w:val="center"/>
        <w:rPr>
          <w:rFonts w:ascii="黑体" w:eastAsia="黑体" w:hAnsi="黑体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t>标准</w:t>
      </w:r>
      <w:r w:rsidRPr="00EC5BF1">
        <w:rPr>
          <w:rFonts w:ascii="黑体" w:eastAsia="黑体" w:hAnsi="黑体" w:hint="eastAsia"/>
          <w:sz w:val="28"/>
          <w:szCs w:val="21"/>
        </w:rPr>
        <w:t>送审稿审查意见</w:t>
      </w:r>
      <w:r>
        <w:rPr>
          <w:rFonts w:ascii="黑体" w:eastAsia="黑体" w:hAnsi="黑体" w:hint="eastAsia"/>
          <w:sz w:val="28"/>
          <w:szCs w:val="21"/>
        </w:rPr>
        <w:t>汇总</w:t>
      </w:r>
    </w:p>
    <w:p w14:paraId="77BC9586" w14:textId="77777777" w:rsidR="00654610" w:rsidRPr="00D06066" w:rsidRDefault="00654610" w:rsidP="00654610">
      <w:pPr>
        <w:spacing w:beforeLines="50" w:before="156" w:afterLines="50" w:after="156" w:line="360" w:lineRule="auto"/>
        <w:ind w:firstLineChars="200" w:firstLine="480"/>
        <w:rPr>
          <w:rFonts w:ascii="华文楷体" w:eastAsia="华文楷体" w:hAnsi="华文楷体"/>
          <w:i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审查专家组对标准送审稿</w:t>
      </w:r>
      <w:r w:rsidRPr="00646A81">
        <w:rPr>
          <w:rFonts w:asciiTheme="minorEastAsia" w:hAnsiTheme="minorEastAsia" w:hint="eastAsia"/>
          <w:sz w:val="24"/>
          <w:szCs w:val="24"/>
        </w:rPr>
        <w:t>提出意见如下：</w:t>
      </w:r>
      <w:r w:rsidRPr="00443405">
        <w:rPr>
          <w:rFonts w:asciiTheme="minorEastAsia" w:hAnsiTheme="minorEastAsia" w:hint="eastAsia"/>
          <w:i/>
          <w:sz w:val="24"/>
          <w:szCs w:val="24"/>
        </w:rPr>
        <w:t>（</w:t>
      </w:r>
      <w:r w:rsidRPr="00D06066">
        <w:rPr>
          <w:rFonts w:ascii="华文楷体" w:eastAsia="华文楷体" w:hAnsi="华文楷体" w:hint="eastAsia"/>
          <w:i/>
          <w:szCs w:val="24"/>
          <w:u w:val="single"/>
        </w:rPr>
        <w:t>*</w:t>
      </w:r>
      <w:r w:rsidRPr="00D06066">
        <w:rPr>
          <w:rFonts w:ascii="华文楷体" w:eastAsia="华文楷体" w:hAnsi="华文楷体"/>
          <w:i/>
          <w:szCs w:val="24"/>
          <w:u w:val="single"/>
        </w:rPr>
        <w:t xml:space="preserve">* </w:t>
      </w:r>
      <w:r w:rsidRPr="00D06066">
        <w:rPr>
          <w:rFonts w:ascii="华文楷体" w:eastAsia="华文楷体" w:hAnsi="华文楷体" w:hint="eastAsia"/>
          <w:i/>
          <w:szCs w:val="24"/>
          <w:u w:val="single"/>
        </w:rPr>
        <w:t>会议纪要附件</w:t>
      </w:r>
      <w:r>
        <w:rPr>
          <w:rFonts w:ascii="华文楷体" w:eastAsia="华文楷体" w:hAnsi="华文楷体" w:hint="eastAsia"/>
          <w:i/>
          <w:szCs w:val="24"/>
          <w:u w:val="single"/>
        </w:rPr>
        <w:t>标准项目</w:t>
      </w:r>
      <w:r w:rsidRPr="00D06066">
        <w:rPr>
          <w:rFonts w:ascii="华文楷体" w:eastAsia="华文楷体" w:hAnsi="华文楷体" w:hint="eastAsia"/>
          <w:i/>
          <w:szCs w:val="24"/>
          <w:u w:val="single"/>
        </w:rPr>
        <w:t>按纪要中出现顺序编号 *</w:t>
      </w:r>
      <w:r w:rsidRPr="00D06066">
        <w:rPr>
          <w:rFonts w:ascii="华文楷体" w:eastAsia="华文楷体" w:hAnsi="华文楷体"/>
          <w:i/>
          <w:szCs w:val="24"/>
          <w:u w:val="single"/>
        </w:rPr>
        <w:t>*</w:t>
      </w:r>
      <w:r w:rsidRPr="00443405">
        <w:rPr>
          <w:rFonts w:asciiTheme="minorEastAsia" w:hAnsiTheme="minorEastAsia" w:hint="eastAsia"/>
          <w:i/>
          <w:sz w:val="24"/>
          <w:szCs w:val="24"/>
        </w:rPr>
        <w:t>）</w:t>
      </w:r>
    </w:p>
    <w:p w14:paraId="18C11F68" w14:textId="77777777" w:rsidR="00654610" w:rsidRPr="00646A81" w:rsidRDefault="00654610" w:rsidP="00654610">
      <w:pPr>
        <w:widowControl/>
        <w:numPr>
          <w:ilvl w:val="0"/>
          <w:numId w:val="2"/>
        </w:numPr>
        <w:spacing w:beforeLines="50" w:before="156" w:afterLines="50" w:after="156" w:line="360" w:lineRule="auto"/>
        <w:rPr>
          <w:rFonts w:asciiTheme="majorEastAsia" w:eastAsiaTheme="majorEastAsia" w:hAnsiTheme="majorEastAsia"/>
          <w:sz w:val="24"/>
          <w:szCs w:val="24"/>
        </w:rPr>
      </w:pPr>
      <w:r w:rsidRPr="00646A81">
        <w:rPr>
          <w:rFonts w:ascii="华文楷体" w:eastAsia="华文楷体" w:hAnsi="华文楷体" w:hint="eastAsia"/>
          <w:i/>
          <w:szCs w:val="24"/>
          <w:u w:val="single"/>
        </w:rPr>
        <w:t>×××（标准项目编号）</w:t>
      </w:r>
      <w:r>
        <w:rPr>
          <w:rFonts w:ascii="华文楷体" w:eastAsia="华文楷体" w:hAnsi="华文楷体" w:hint="eastAsia"/>
          <w:i/>
          <w:szCs w:val="24"/>
          <w:u w:val="single"/>
        </w:rPr>
        <w:t>《</w:t>
      </w:r>
      <w:r w:rsidRPr="00646A81">
        <w:rPr>
          <w:rFonts w:ascii="华文楷体" w:eastAsia="华文楷体" w:hAnsi="华文楷体" w:hint="eastAsia"/>
          <w:i/>
          <w:szCs w:val="24"/>
          <w:u w:val="single"/>
        </w:rPr>
        <w:t>×××××（</w:t>
      </w:r>
      <w:r>
        <w:rPr>
          <w:rFonts w:ascii="华文楷体" w:eastAsia="华文楷体" w:hAnsi="华文楷体" w:hint="eastAsia"/>
          <w:i/>
          <w:szCs w:val="24"/>
          <w:u w:val="single"/>
        </w:rPr>
        <w:t>立项批文中的</w:t>
      </w:r>
      <w:r w:rsidRPr="00646A81">
        <w:rPr>
          <w:rFonts w:ascii="华文楷体" w:eastAsia="华文楷体" w:hAnsi="华文楷体" w:hint="eastAsia"/>
          <w:i/>
          <w:szCs w:val="24"/>
          <w:u w:val="single"/>
        </w:rPr>
        <w:t>标准</w:t>
      </w:r>
      <w:r>
        <w:rPr>
          <w:rFonts w:ascii="华文楷体" w:eastAsia="华文楷体" w:hAnsi="华文楷体" w:hint="eastAsia"/>
          <w:i/>
          <w:szCs w:val="24"/>
          <w:u w:val="single"/>
        </w:rPr>
        <w:t>名称</w:t>
      </w:r>
      <w:r w:rsidRPr="00646A81">
        <w:rPr>
          <w:rFonts w:ascii="华文楷体" w:eastAsia="华文楷体" w:hAnsi="华文楷体" w:hint="eastAsia"/>
          <w:i/>
          <w:szCs w:val="24"/>
          <w:u w:val="single"/>
        </w:rPr>
        <w:t>）</w:t>
      </w:r>
      <w:r>
        <w:rPr>
          <w:rFonts w:ascii="华文楷体" w:eastAsia="华文楷体" w:hAnsi="华文楷体" w:hint="eastAsia"/>
          <w:i/>
          <w:szCs w:val="24"/>
          <w:u w:val="single"/>
        </w:rPr>
        <w:t>》</w:t>
      </w:r>
      <w:r>
        <w:rPr>
          <w:rFonts w:ascii="Times New Roman" w:eastAsia="华文楷体" w:hAnsi="Times New Roman" w:cs="Times New Roman" w:hint="eastAsia"/>
          <w:i/>
          <w:szCs w:val="24"/>
          <w:u w:val="single"/>
        </w:rPr>
        <w:t>，</w:t>
      </w:r>
      <w:r>
        <w:rPr>
          <w:rFonts w:ascii="华文楷体" w:eastAsia="华文楷体" w:hAnsi="华文楷体" w:hint="eastAsia"/>
          <w:i/>
          <w:szCs w:val="24"/>
          <w:u w:val="single"/>
        </w:rPr>
        <w:t>同意报批。</w:t>
      </w:r>
      <w:r w:rsidRPr="00646A81">
        <w:rPr>
          <w:rFonts w:ascii="华文楷体" w:eastAsia="华文楷体" w:hAnsi="华文楷体" w:hint="eastAsia"/>
          <w:i/>
          <w:szCs w:val="24"/>
          <w:u w:val="single"/>
        </w:rPr>
        <w:t>修改意见</w:t>
      </w:r>
      <w:r>
        <w:rPr>
          <w:rFonts w:ascii="华文楷体" w:eastAsia="华文楷体" w:hAnsi="华文楷体" w:hint="eastAsia"/>
          <w:i/>
          <w:szCs w:val="24"/>
          <w:u w:val="single"/>
        </w:rPr>
        <w:t xml:space="preserve">：  </w:t>
      </w:r>
      <w:r w:rsidRPr="00646A81">
        <w:rPr>
          <w:rFonts w:asciiTheme="majorEastAsia" w:eastAsiaTheme="majorEastAsia" w:hAnsiTheme="majorEastAsia" w:hint="eastAsia"/>
          <w:sz w:val="24"/>
          <w:szCs w:val="24"/>
        </w:rPr>
        <w:t>……</w:t>
      </w:r>
    </w:p>
    <w:p w14:paraId="43DE97A5" w14:textId="77777777" w:rsidR="00654610" w:rsidRPr="00646A81" w:rsidRDefault="00654610" w:rsidP="00654610">
      <w:pPr>
        <w:widowControl/>
        <w:numPr>
          <w:ilvl w:val="0"/>
          <w:numId w:val="2"/>
        </w:numPr>
        <w:spacing w:beforeLines="50" w:before="156" w:afterLines="50" w:after="156" w:line="360" w:lineRule="auto"/>
        <w:rPr>
          <w:rFonts w:asciiTheme="majorEastAsia" w:eastAsiaTheme="majorEastAsia" w:hAnsiTheme="majorEastAsia"/>
          <w:sz w:val="24"/>
          <w:szCs w:val="24"/>
        </w:rPr>
      </w:pPr>
      <w:r w:rsidRPr="00646A81">
        <w:rPr>
          <w:rFonts w:ascii="华文楷体" w:eastAsia="华文楷体" w:hAnsi="华文楷体" w:hint="eastAsia"/>
          <w:i/>
          <w:szCs w:val="24"/>
          <w:u w:val="single"/>
        </w:rPr>
        <w:t>×××（标准项目编号）</w:t>
      </w:r>
      <w:r>
        <w:rPr>
          <w:rFonts w:ascii="华文楷体" w:eastAsia="华文楷体" w:hAnsi="华文楷体" w:hint="eastAsia"/>
          <w:i/>
          <w:szCs w:val="24"/>
          <w:u w:val="single"/>
        </w:rPr>
        <w:t>《</w:t>
      </w:r>
      <w:r w:rsidRPr="00646A81">
        <w:rPr>
          <w:rFonts w:ascii="华文楷体" w:eastAsia="华文楷体" w:hAnsi="华文楷体" w:hint="eastAsia"/>
          <w:i/>
          <w:szCs w:val="24"/>
          <w:u w:val="single"/>
        </w:rPr>
        <w:t>×××××（</w:t>
      </w:r>
      <w:r w:rsidRPr="001D7645">
        <w:rPr>
          <w:rFonts w:ascii="华文楷体" w:eastAsia="华文楷体" w:hAnsi="华文楷体" w:hint="eastAsia"/>
          <w:i/>
          <w:szCs w:val="24"/>
          <w:u w:val="single"/>
        </w:rPr>
        <w:t>立项批文中的标准名称</w:t>
      </w:r>
      <w:r w:rsidRPr="00646A81">
        <w:rPr>
          <w:rFonts w:ascii="华文楷体" w:eastAsia="华文楷体" w:hAnsi="华文楷体" w:hint="eastAsia"/>
          <w:i/>
          <w:szCs w:val="24"/>
          <w:u w:val="single"/>
        </w:rPr>
        <w:t>）</w:t>
      </w:r>
      <w:r>
        <w:rPr>
          <w:rFonts w:ascii="华文楷体" w:eastAsia="华文楷体" w:hAnsi="华文楷体" w:hint="eastAsia"/>
          <w:i/>
          <w:szCs w:val="24"/>
          <w:u w:val="single"/>
        </w:rPr>
        <w:t>》</w:t>
      </w:r>
      <w:r>
        <w:rPr>
          <w:rFonts w:ascii="Times New Roman" w:eastAsia="华文楷体" w:hAnsi="Times New Roman" w:cs="Times New Roman" w:hint="eastAsia"/>
          <w:i/>
          <w:szCs w:val="24"/>
          <w:u w:val="single"/>
        </w:rPr>
        <w:t>，</w:t>
      </w:r>
      <w:r>
        <w:rPr>
          <w:rFonts w:ascii="华文楷体" w:eastAsia="华文楷体" w:hAnsi="华文楷体" w:hint="eastAsia"/>
          <w:i/>
          <w:szCs w:val="24"/>
          <w:u w:val="single"/>
        </w:rPr>
        <w:t>不同意报批，需修改后</w:t>
      </w:r>
      <w:r w:rsidRPr="00646A81">
        <w:rPr>
          <w:rFonts w:ascii="华文楷体" w:eastAsia="华文楷体" w:hAnsi="华文楷体" w:hint="eastAsia"/>
          <w:i/>
          <w:szCs w:val="24"/>
          <w:u w:val="single"/>
        </w:rPr>
        <w:t>再次</w:t>
      </w:r>
      <w:r>
        <w:rPr>
          <w:rFonts w:ascii="华文楷体" w:eastAsia="华文楷体" w:hAnsi="华文楷体" w:hint="eastAsia"/>
          <w:i/>
          <w:szCs w:val="24"/>
          <w:u w:val="single"/>
        </w:rPr>
        <w:t xml:space="preserve">审查。修改意见：  </w:t>
      </w:r>
      <w:r w:rsidRPr="00646A81">
        <w:rPr>
          <w:rFonts w:asciiTheme="majorEastAsia" w:eastAsiaTheme="majorEastAsia" w:hAnsiTheme="majorEastAsia"/>
          <w:sz w:val="24"/>
          <w:szCs w:val="24"/>
        </w:rPr>
        <w:t>……</w:t>
      </w:r>
    </w:p>
    <w:p w14:paraId="4D6C7DFE" w14:textId="77777777" w:rsidR="00654610" w:rsidRPr="00646A81" w:rsidRDefault="00654610" w:rsidP="00654610">
      <w:pPr>
        <w:widowControl/>
        <w:numPr>
          <w:ilvl w:val="0"/>
          <w:numId w:val="2"/>
        </w:numPr>
        <w:spacing w:beforeLines="50" w:before="156" w:afterLines="50" w:after="156" w:line="360" w:lineRule="auto"/>
        <w:rPr>
          <w:rFonts w:asciiTheme="majorEastAsia" w:eastAsiaTheme="majorEastAsia" w:hAnsiTheme="majorEastAsia"/>
          <w:sz w:val="24"/>
          <w:szCs w:val="24"/>
        </w:rPr>
      </w:pPr>
      <w:r w:rsidRPr="00646A81">
        <w:rPr>
          <w:rFonts w:asciiTheme="majorEastAsia" w:eastAsiaTheme="majorEastAsia" w:hAnsiTheme="majorEastAsia"/>
          <w:sz w:val="24"/>
          <w:szCs w:val="24"/>
        </w:rPr>
        <w:t>……</w:t>
      </w:r>
    </w:p>
    <w:p w14:paraId="562A4613" w14:textId="77777777" w:rsidR="00654610" w:rsidRPr="00646A81" w:rsidRDefault="00654610" w:rsidP="00654610">
      <w:pPr>
        <w:widowControl/>
        <w:numPr>
          <w:ilvl w:val="0"/>
          <w:numId w:val="2"/>
        </w:numPr>
        <w:spacing w:beforeLines="50" w:before="156" w:afterLines="50" w:after="156" w:line="360" w:lineRule="auto"/>
        <w:rPr>
          <w:rFonts w:asciiTheme="majorEastAsia" w:eastAsiaTheme="majorEastAsia" w:hAnsiTheme="majorEastAsia"/>
          <w:sz w:val="24"/>
          <w:szCs w:val="24"/>
        </w:rPr>
      </w:pPr>
      <w:r w:rsidRPr="00646A81">
        <w:rPr>
          <w:rFonts w:asciiTheme="majorEastAsia" w:eastAsiaTheme="majorEastAsia" w:hAnsiTheme="majorEastAsia"/>
          <w:sz w:val="24"/>
          <w:szCs w:val="24"/>
        </w:rPr>
        <w:t>……</w:t>
      </w:r>
    </w:p>
    <w:p w14:paraId="2ECF27B6" w14:textId="77777777" w:rsidR="00654610" w:rsidRPr="00646A81" w:rsidRDefault="00654610" w:rsidP="00654610">
      <w:pPr>
        <w:widowControl/>
        <w:numPr>
          <w:ilvl w:val="0"/>
          <w:numId w:val="2"/>
        </w:numPr>
        <w:spacing w:beforeLines="50" w:before="156" w:afterLines="50" w:after="156" w:line="360" w:lineRule="auto"/>
        <w:rPr>
          <w:rFonts w:asciiTheme="majorEastAsia" w:eastAsiaTheme="majorEastAsia" w:hAnsiTheme="majorEastAsia"/>
          <w:sz w:val="24"/>
          <w:szCs w:val="24"/>
        </w:rPr>
      </w:pPr>
      <w:r w:rsidRPr="00646A81">
        <w:rPr>
          <w:rFonts w:asciiTheme="majorEastAsia" w:eastAsiaTheme="majorEastAsia" w:hAnsiTheme="majorEastAsia"/>
          <w:sz w:val="24"/>
          <w:szCs w:val="24"/>
        </w:rPr>
        <w:t>……</w:t>
      </w:r>
    </w:p>
    <w:p w14:paraId="5C333EAB" w14:textId="77777777" w:rsidR="00654610" w:rsidRPr="00646A81" w:rsidRDefault="00654610" w:rsidP="00654610">
      <w:pPr>
        <w:widowControl/>
        <w:spacing w:beforeLines="50" w:before="156" w:afterLines="50" w:after="156"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46A81">
        <w:rPr>
          <w:rFonts w:asciiTheme="majorEastAsia" w:eastAsiaTheme="majorEastAsia" w:hAnsiTheme="majorEastAsia"/>
          <w:sz w:val="24"/>
          <w:szCs w:val="24"/>
        </w:rPr>
        <w:t>……</w:t>
      </w:r>
    </w:p>
    <w:p w14:paraId="34F7FFE3" w14:textId="77777777" w:rsidR="00654610" w:rsidRDefault="00654610" w:rsidP="00654610">
      <w:pPr>
        <w:widowControl/>
        <w:rPr>
          <w:rFonts w:ascii="黑体" w:eastAsia="黑体" w:hAnsi="黑体"/>
          <w:sz w:val="28"/>
          <w:szCs w:val="21"/>
        </w:rPr>
      </w:pPr>
    </w:p>
    <w:p w14:paraId="2920722C" w14:textId="77777777" w:rsidR="00654610" w:rsidRPr="00EC5BF1" w:rsidRDefault="00654610" w:rsidP="00654610">
      <w:pPr>
        <w:widowControl/>
        <w:rPr>
          <w:rFonts w:ascii="黑体" w:eastAsia="黑体" w:hAnsi="黑体"/>
          <w:sz w:val="28"/>
          <w:szCs w:val="21"/>
        </w:rPr>
      </w:pPr>
    </w:p>
    <w:p w14:paraId="5CC8B921" w14:textId="77777777" w:rsidR="00654610" w:rsidRDefault="00654610" w:rsidP="00654610">
      <w:pPr>
        <w:widowControl/>
        <w:jc w:val="left"/>
        <w:rPr>
          <w:rFonts w:ascii="黑体" w:eastAsia="黑体" w:hAnsi="Times New Roman" w:cs="Times New Roman"/>
          <w:kern w:val="21"/>
          <w:sz w:val="28"/>
          <w:szCs w:val="20"/>
        </w:rPr>
      </w:pPr>
      <w:r>
        <w:rPr>
          <w:rFonts w:ascii="黑体" w:eastAsia="黑体"/>
          <w:b/>
          <w:sz w:val="28"/>
        </w:rPr>
        <w:br w:type="page"/>
      </w:r>
    </w:p>
    <w:p w14:paraId="1B731B34" w14:textId="77777777" w:rsidR="00654610" w:rsidRDefault="00654610" w:rsidP="00654610">
      <w:pPr>
        <w:widowControl/>
        <w:jc w:val="left"/>
        <w:rPr>
          <w:rFonts w:ascii="黑体" w:eastAsia="黑体"/>
          <w:b/>
          <w:sz w:val="28"/>
        </w:rPr>
      </w:pPr>
      <w:r w:rsidRPr="00EA0A34">
        <w:rPr>
          <w:rFonts w:ascii="黑体" w:eastAsia="黑体" w:hAnsi="黑体" w:hint="eastAsia"/>
          <w:sz w:val="28"/>
          <w:szCs w:val="30"/>
        </w:rPr>
        <w:lastRenderedPageBreak/>
        <w:t>附件</w:t>
      </w:r>
      <w:r>
        <w:rPr>
          <w:rFonts w:ascii="黑体" w:eastAsia="黑体" w:hAnsi="黑体"/>
          <w:sz w:val="28"/>
          <w:szCs w:val="30"/>
        </w:rPr>
        <w:t>4</w:t>
      </w:r>
    </w:p>
    <w:p w14:paraId="29E7692B" w14:textId="77777777" w:rsidR="00654610" w:rsidRDefault="00654610" w:rsidP="00654610">
      <w:pPr>
        <w:widowControl/>
        <w:jc w:val="center"/>
        <w:rPr>
          <w:rFonts w:ascii="黑体" w:eastAsia="黑体"/>
          <w:sz w:val="28"/>
        </w:rPr>
      </w:pPr>
      <w:r w:rsidRPr="00062026">
        <w:rPr>
          <w:rFonts w:ascii="黑体" w:eastAsia="黑体" w:hint="eastAsia"/>
          <w:sz w:val="28"/>
        </w:rPr>
        <w:t>标准送审稿审查结论</w:t>
      </w:r>
      <w:r>
        <w:rPr>
          <w:rFonts w:ascii="黑体" w:eastAsia="黑体" w:hint="eastAsia"/>
          <w:sz w:val="28"/>
        </w:rPr>
        <w:t>（1）</w:t>
      </w:r>
    </w:p>
    <w:p w14:paraId="2DBA50D8" w14:textId="77777777" w:rsidR="00654610" w:rsidRPr="00062026" w:rsidRDefault="00654610" w:rsidP="00654610">
      <w:pPr>
        <w:widowControl/>
        <w:jc w:val="center"/>
        <w:rPr>
          <w:rFonts w:ascii="黑体" w:eastAsia="黑体"/>
          <w:sz w:val="28"/>
        </w:rPr>
      </w:pPr>
      <w:r w:rsidRPr="00443405">
        <w:rPr>
          <w:rFonts w:asciiTheme="minorEastAsia" w:hAnsiTheme="minorEastAsia" w:hint="eastAsia"/>
          <w:i/>
          <w:sz w:val="24"/>
          <w:szCs w:val="24"/>
        </w:rPr>
        <w:t>（</w:t>
      </w:r>
      <w:r w:rsidRPr="00D06066">
        <w:rPr>
          <w:rFonts w:ascii="华文楷体" w:eastAsia="华文楷体" w:hAnsi="华文楷体" w:hint="eastAsia"/>
          <w:i/>
          <w:szCs w:val="24"/>
          <w:u w:val="single"/>
        </w:rPr>
        <w:t>*</w:t>
      </w:r>
      <w:r w:rsidRPr="00D06066">
        <w:rPr>
          <w:rFonts w:ascii="华文楷体" w:eastAsia="华文楷体" w:hAnsi="华文楷体"/>
          <w:i/>
          <w:szCs w:val="24"/>
          <w:u w:val="single"/>
        </w:rPr>
        <w:t xml:space="preserve">* </w:t>
      </w:r>
      <w:r w:rsidRPr="00D06066">
        <w:rPr>
          <w:rFonts w:ascii="华文楷体" w:eastAsia="华文楷体" w:hAnsi="华文楷体" w:hint="eastAsia"/>
          <w:i/>
          <w:szCs w:val="24"/>
          <w:u w:val="single"/>
        </w:rPr>
        <w:t>会议纪要附件</w:t>
      </w:r>
      <w:r>
        <w:rPr>
          <w:rFonts w:ascii="华文楷体" w:eastAsia="华文楷体" w:hAnsi="华文楷体" w:hint="eastAsia"/>
          <w:i/>
          <w:szCs w:val="24"/>
          <w:u w:val="single"/>
        </w:rPr>
        <w:t>标准项目</w:t>
      </w:r>
      <w:r w:rsidRPr="00D06066">
        <w:rPr>
          <w:rFonts w:ascii="华文楷体" w:eastAsia="华文楷体" w:hAnsi="华文楷体" w:hint="eastAsia"/>
          <w:i/>
          <w:szCs w:val="24"/>
          <w:u w:val="single"/>
        </w:rPr>
        <w:t>按纪要中出现顺序编号</w:t>
      </w:r>
      <w:r>
        <w:rPr>
          <w:rFonts w:ascii="华文楷体" w:eastAsia="华文楷体" w:hAnsi="华文楷体" w:hint="eastAsia"/>
          <w:i/>
          <w:szCs w:val="24"/>
          <w:u w:val="single"/>
        </w:rPr>
        <w:t>，</w:t>
      </w:r>
      <w:r>
        <w:rPr>
          <w:rFonts w:ascii="华文楷体" w:eastAsia="华文楷体" w:hAnsi="华文楷体"/>
          <w:i/>
          <w:szCs w:val="24"/>
          <w:u w:val="single"/>
        </w:rPr>
        <w:t>每个标准分别</w:t>
      </w:r>
      <w:r>
        <w:rPr>
          <w:rFonts w:ascii="华文楷体" w:eastAsia="华文楷体" w:hAnsi="华文楷体" w:hint="eastAsia"/>
          <w:i/>
          <w:szCs w:val="24"/>
          <w:u w:val="single"/>
        </w:rPr>
        <w:t>写</w:t>
      </w:r>
      <w:r>
        <w:rPr>
          <w:rFonts w:ascii="华文楷体" w:eastAsia="华文楷体" w:hAnsi="华文楷体"/>
          <w:i/>
          <w:szCs w:val="24"/>
          <w:u w:val="single"/>
        </w:rPr>
        <w:t>审查结论</w:t>
      </w:r>
      <w:r w:rsidRPr="00D06066">
        <w:rPr>
          <w:rFonts w:ascii="华文楷体" w:eastAsia="华文楷体" w:hAnsi="华文楷体" w:hint="eastAsia"/>
          <w:i/>
          <w:szCs w:val="24"/>
          <w:u w:val="single"/>
        </w:rPr>
        <w:t xml:space="preserve"> *</w:t>
      </w:r>
      <w:r w:rsidRPr="00D06066">
        <w:rPr>
          <w:rFonts w:ascii="华文楷体" w:eastAsia="华文楷体" w:hAnsi="华文楷体"/>
          <w:i/>
          <w:szCs w:val="24"/>
          <w:u w:val="single"/>
        </w:rPr>
        <w:t>*</w:t>
      </w:r>
      <w:r w:rsidRPr="00443405">
        <w:rPr>
          <w:rFonts w:asciiTheme="minorEastAsia" w:hAnsiTheme="minorEastAsia" w:hint="eastAsia"/>
          <w:i/>
          <w:sz w:val="24"/>
          <w:szCs w:val="24"/>
        </w:rPr>
        <w:t>）</w:t>
      </w:r>
    </w:p>
    <w:p w14:paraId="5FBC271D" w14:textId="77777777" w:rsidR="00654610" w:rsidRPr="00062026" w:rsidRDefault="00654610" w:rsidP="00654610">
      <w:pPr>
        <w:widowControl/>
        <w:spacing w:line="360" w:lineRule="auto"/>
        <w:ind w:firstLineChars="150" w:firstLine="315"/>
        <w:rPr>
          <w:rFonts w:ascii="仿宋" w:eastAsia="仿宋" w:hAnsi="仿宋"/>
          <w:szCs w:val="24"/>
        </w:rPr>
      </w:pPr>
      <w:r w:rsidRPr="00062026">
        <w:rPr>
          <w:rFonts w:ascii="仿宋" w:eastAsia="仿宋" w:hAnsi="仿宋" w:hint="eastAsia"/>
          <w:szCs w:val="24"/>
        </w:rPr>
        <w:t>填表人</w:t>
      </w:r>
      <w:r w:rsidRPr="00062026">
        <w:rPr>
          <w:rFonts w:ascii="仿宋" w:eastAsia="仿宋" w:hAnsi="仿宋"/>
          <w:szCs w:val="24"/>
        </w:rPr>
        <w:t>：</w:t>
      </w:r>
      <w:r w:rsidRPr="00062026">
        <w:rPr>
          <w:rFonts w:ascii="仿宋" w:eastAsia="仿宋" w:hAnsi="仿宋" w:hint="eastAsia"/>
          <w:szCs w:val="24"/>
        </w:rPr>
        <w:t xml:space="preserve">                         </w:t>
      </w:r>
      <w:r w:rsidRPr="00062026">
        <w:rPr>
          <w:rFonts w:ascii="仿宋" w:eastAsia="仿宋" w:hAnsi="仿宋"/>
          <w:szCs w:val="24"/>
        </w:rPr>
        <w:t xml:space="preserve">   </w:t>
      </w:r>
      <w:r w:rsidRPr="00062026">
        <w:rPr>
          <w:rFonts w:ascii="仿宋" w:eastAsia="仿宋" w:hAnsi="仿宋" w:hint="eastAsia"/>
          <w:szCs w:val="24"/>
        </w:rPr>
        <w:t xml:space="preserve">  </w:t>
      </w:r>
      <w:r w:rsidRPr="00062026">
        <w:rPr>
          <w:rFonts w:ascii="仿宋" w:eastAsia="仿宋" w:hAnsi="仿宋"/>
          <w:szCs w:val="24"/>
        </w:rPr>
        <w:t xml:space="preserve">     填表时间：      年    月    日</w: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2327"/>
        <w:gridCol w:w="2041"/>
        <w:gridCol w:w="2069"/>
      </w:tblGrid>
      <w:tr w:rsidR="00654610" w:rsidRPr="00062026" w14:paraId="65669351" w14:textId="77777777" w:rsidTr="00E3750E">
        <w:trPr>
          <w:trHeight w:val="5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69A9" w14:textId="77777777" w:rsidR="00654610" w:rsidRPr="00062026" w:rsidRDefault="00654610" w:rsidP="00E3750E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062026">
              <w:rPr>
                <w:rFonts w:ascii="仿宋" w:eastAsia="仿宋" w:hAnsi="仿宋"/>
                <w:szCs w:val="24"/>
              </w:rPr>
              <w:t>标准项目名称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6857" w14:textId="77777777" w:rsidR="00654610" w:rsidRPr="00123CEF" w:rsidRDefault="00654610" w:rsidP="00E3750E">
            <w:pPr>
              <w:snapToGrid w:val="0"/>
              <w:jc w:val="left"/>
              <w:rPr>
                <w:rFonts w:ascii="楷体" w:eastAsia="楷体" w:hAnsi="楷体"/>
                <w:i/>
                <w:szCs w:val="24"/>
                <w:u w:val="single"/>
              </w:rPr>
            </w:pPr>
            <w:r w:rsidRPr="00123CEF">
              <w:rPr>
                <w:rFonts w:ascii="楷体" w:eastAsia="楷体" w:hAnsi="楷体" w:hint="eastAsia"/>
                <w:i/>
                <w:sz w:val="18"/>
                <w:szCs w:val="15"/>
                <w:u w:val="single"/>
              </w:rPr>
              <w:t>*</w:t>
            </w:r>
            <w:r w:rsidRPr="00123CEF">
              <w:rPr>
                <w:rFonts w:ascii="楷体" w:eastAsia="楷体" w:hAnsi="楷体"/>
                <w:i/>
                <w:sz w:val="18"/>
                <w:szCs w:val="15"/>
                <w:u w:val="single"/>
              </w:rPr>
              <w:t>*</w:t>
            </w:r>
            <w:r w:rsidRPr="00123CEF">
              <w:rPr>
                <w:rFonts w:ascii="楷体" w:eastAsia="楷体" w:hAnsi="楷体" w:hint="eastAsia"/>
                <w:i/>
                <w:sz w:val="18"/>
                <w:szCs w:val="21"/>
                <w:u w:val="single"/>
              </w:rPr>
              <w:t>“标准项目名称”和“牵头起草单位”如在送审稿审查前未出现变更，应与立项批文一致；如在送审稿审查前的“起草阶段”出现变更，应与变更后的内容一致。</w:t>
            </w:r>
            <w:r>
              <w:rPr>
                <w:rFonts w:ascii="楷体" w:eastAsia="楷体" w:hAnsi="楷体" w:hint="eastAsia"/>
                <w:i/>
                <w:sz w:val="18"/>
                <w:szCs w:val="21"/>
                <w:u w:val="single"/>
              </w:rPr>
              <w:t>且</w:t>
            </w:r>
            <w:r>
              <w:rPr>
                <w:rFonts w:ascii="楷体" w:eastAsia="楷体" w:hAnsi="楷体"/>
                <w:i/>
                <w:sz w:val="18"/>
                <w:szCs w:val="21"/>
                <w:u w:val="single"/>
              </w:rPr>
              <w:t>在审查结论第</w:t>
            </w:r>
            <w:r>
              <w:rPr>
                <w:rFonts w:ascii="楷体" w:eastAsia="楷体" w:hAnsi="楷体" w:hint="eastAsia"/>
                <w:i/>
                <w:sz w:val="18"/>
                <w:szCs w:val="21"/>
                <w:u w:val="single"/>
              </w:rPr>
              <w:t>1</w:t>
            </w:r>
            <w:r>
              <w:rPr>
                <w:rFonts w:ascii="楷体" w:eastAsia="楷体" w:hAnsi="楷体"/>
                <w:i/>
                <w:sz w:val="18"/>
                <w:szCs w:val="21"/>
                <w:u w:val="single"/>
              </w:rPr>
              <w:t>0</w:t>
            </w:r>
            <w:r>
              <w:rPr>
                <w:rFonts w:ascii="楷体" w:eastAsia="楷体" w:hAnsi="楷体" w:hint="eastAsia"/>
                <w:i/>
                <w:sz w:val="18"/>
                <w:szCs w:val="21"/>
                <w:u w:val="single"/>
              </w:rPr>
              <w:t>条中</w:t>
            </w:r>
            <w:r>
              <w:rPr>
                <w:rFonts w:ascii="楷体" w:eastAsia="楷体" w:hAnsi="楷体"/>
                <w:i/>
                <w:sz w:val="18"/>
                <w:szCs w:val="21"/>
                <w:u w:val="single"/>
              </w:rPr>
              <w:t>写明</w:t>
            </w:r>
            <w:r w:rsidRPr="00123CEF">
              <w:rPr>
                <w:rFonts w:ascii="楷体" w:eastAsia="楷体" w:hAnsi="楷体"/>
                <w:i/>
                <w:sz w:val="18"/>
                <w:szCs w:val="21"/>
                <w:u w:val="single"/>
              </w:rPr>
              <w:t>**</w:t>
            </w:r>
          </w:p>
        </w:tc>
      </w:tr>
      <w:tr w:rsidR="00654610" w:rsidRPr="00062026" w14:paraId="0C2C3DAC" w14:textId="77777777" w:rsidTr="00E3750E">
        <w:trPr>
          <w:trHeight w:val="4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6FBB" w14:textId="77777777" w:rsidR="00654610" w:rsidRPr="00062026" w:rsidRDefault="00654610" w:rsidP="00E3750E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 w:rsidRPr="00E00E88">
              <w:rPr>
                <w:rFonts w:ascii="仿宋" w:eastAsia="仿宋" w:hAnsi="仿宋" w:hint="eastAsia"/>
                <w:szCs w:val="24"/>
              </w:rPr>
              <w:t>标准项目编号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297" w14:textId="77777777" w:rsidR="00654610" w:rsidRPr="00062026" w:rsidRDefault="00654610" w:rsidP="00E3750E">
            <w:pPr>
              <w:snapToGrid w:val="0"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38A" w14:textId="77777777" w:rsidR="00654610" w:rsidRPr="00062026" w:rsidRDefault="00654610" w:rsidP="00E3750E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牵头起草单位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3FF4" w14:textId="77777777" w:rsidR="00654610" w:rsidRPr="00062026" w:rsidRDefault="00654610" w:rsidP="00E3750E">
            <w:pPr>
              <w:snapToGrid w:val="0"/>
              <w:jc w:val="left"/>
              <w:rPr>
                <w:rFonts w:ascii="仿宋" w:eastAsia="仿宋" w:hAnsi="仿宋"/>
                <w:szCs w:val="24"/>
              </w:rPr>
            </w:pPr>
          </w:p>
        </w:tc>
      </w:tr>
      <w:tr w:rsidR="00654610" w:rsidRPr="00062026" w14:paraId="6B8CEA84" w14:textId="77777777" w:rsidTr="00E3750E">
        <w:trPr>
          <w:trHeight w:val="505"/>
          <w:jc w:val="center"/>
        </w:trPr>
        <w:tc>
          <w:tcPr>
            <w:tcW w:w="7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B4A5" w14:textId="77777777" w:rsidR="00654610" w:rsidRPr="00062026" w:rsidRDefault="00654610" w:rsidP="00E3750E">
            <w:pPr>
              <w:snapToGrid w:val="0"/>
              <w:jc w:val="center"/>
              <w:rPr>
                <w:rFonts w:ascii="仿宋" w:eastAsia="仿宋" w:hAnsi="仿宋"/>
                <w:sz w:val="11"/>
                <w:szCs w:val="15"/>
              </w:rPr>
            </w:pPr>
            <w:r w:rsidRPr="00062026">
              <w:rPr>
                <w:rFonts w:ascii="仿宋" w:eastAsia="仿宋" w:hAnsi="仿宋"/>
                <w:szCs w:val="24"/>
              </w:rPr>
              <w:t>审查结论</w:t>
            </w:r>
          </w:p>
        </w:tc>
      </w:tr>
      <w:tr w:rsidR="00654610" w:rsidRPr="00062026" w14:paraId="65CA4F94" w14:textId="77777777" w:rsidTr="00E3750E">
        <w:trPr>
          <w:trHeight w:val="499"/>
          <w:jc w:val="center"/>
        </w:trPr>
        <w:tc>
          <w:tcPr>
            <w:tcW w:w="7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BC39" w14:textId="77777777" w:rsidR="00654610" w:rsidRDefault="00654610" w:rsidP="00E3750E">
            <w:pPr>
              <w:tabs>
                <w:tab w:val="left" w:pos="596"/>
              </w:tabs>
              <w:spacing w:beforeLines="50" w:before="156"/>
              <w:ind w:left="171" w:rightChars="30" w:right="63"/>
              <w:rPr>
                <w:rFonts w:ascii="楷体" w:eastAsia="楷体" w:hAnsi="楷体"/>
                <w:i/>
                <w:sz w:val="20"/>
                <w:szCs w:val="15"/>
                <w:u w:val="single"/>
              </w:rPr>
            </w:pPr>
            <w:r w:rsidRPr="00BA0F0D">
              <w:rPr>
                <w:rFonts w:ascii="仿宋" w:eastAsia="仿宋" w:hAnsi="仿宋" w:hint="eastAsia"/>
                <w:szCs w:val="15"/>
              </w:rPr>
              <w:t>通过审查，</w:t>
            </w:r>
            <w:proofErr w:type="gramStart"/>
            <w:r w:rsidRPr="00BA0F0D">
              <w:rPr>
                <w:rFonts w:ascii="仿宋" w:eastAsia="仿宋" w:hAnsi="仿宋" w:hint="eastAsia"/>
                <w:szCs w:val="15"/>
              </w:rPr>
              <w:t>按意见</w:t>
            </w:r>
            <w:proofErr w:type="gramEnd"/>
            <w:r w:rsidRPr="00BA0F0D">
              <w:rPr>
                <w:rFonts w:ascii="仿宋" w:eastAsia="仿宋" w:hAnsi="仿宋" w:hint="eastAsia"/>
                <w:szCs w:val="15"/>
              </w:rPr>
              <w:t>修改后报批。/未通过审查，需修改后再次</w:t>
            </w:r>
            <w:r>
              <w:rPr>
                <w:rFonts w:ascii="仿宋" w:eastAsia="仿宋" w:hAnsi="仿宋" w:hint="eastAsia"/>
                <w:szCs w:val="15"/>
              </w:rPr>
              <w:t>进行</w:t>
            </w:r>
            <w:r>
              <w:rPr>
                <w:rFonts w:ascii="仿宋" w:eastAsia="仿宋" w:hAnsi="仿宋"/>
                <w:szCs w:val="15"/>
              </w:rPr>
              <w:t>送审稿</w:t>
            </w:r>
            <w:r w:rsidRPr="00BA0F0D">
              <w:rPr>
                <w:rFonts w:ascii="仿宋" w:eastAsia="仿宋" w:hAnsi="仿宋" w:hint="eastAsia"/>
                <w:szCs w:val="15"/>
              </w:rPr>
              <w:t>审查。</w:t>
            </w:r>
            <w:r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（若未通过</w:t>
            </w:r>
            <w:r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审查，则无需填写以下</w:t>
            </w:r>
            <w:r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1</w:t>
            </w:r>
            <w:r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1</w:t>
            </w:r>
            <w:r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条</w:t>
            </w:r>
            <w:r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结论</w:t>
            </w:r>
            <w:r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）</w:t>
            </w:r>
          </w:p>
          <w:p w14:paraId="61FA8A55" w14:textId="77777777" w:rsidR="00654610" w:rsidRPr="0087126A" w:rsidRDefault="00654610" w:rsidP="00654610">
            <w:pPr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/>
                <w:i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</w:t>
            </w:r>
            <w:proofErr w:type="gramStart"/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本标工组</w:t>
            </w:r>
            <w:proofErr w:type="gramEnd"/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所属专家组成员共××人。出席审查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会</w:t>
            </w:r>
            <w:proofErr w:type="gramStart"/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的标工组</w:t>
            </w:r>
            <w:proofErr w:type="gramEnd"/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所属专家组成员××人，成员代表××人，提交书面意见</w:t>
            </w:r>
            <w:proofErr w:type="gramStart"/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的标工组</w:t>
            </w:r>
            <w:proofErr w:type="gramEnd"/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所属专家组成员××人，共××人，占本次审查专家组的××%，符合程序要求*（审查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专家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组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情况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）</w:t>
            </w:r>
          </w:p>
          <w:p w14:paraId="6399BE7C" w14:textId="77777777" w:rsidR="00654610" w:rsidRPr="0087126A" w:rsidRDefault="00654610" w:rsidP="00654610">
            <w:pPr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/>
                <w:i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本标准的修订符合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标准制修订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原则和标准制修订工作程序要求。标准内容的编写符合GB/T 1.1-2020要求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，……（标准编制原则和主要内容，解决的主要问题（修订标准时应列出与原标准的主要差异和水平对比）。如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“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所规定的性能参数和技术要求先进合理，试验方法切实可行，较为全面地反映了目前××产品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相关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的技术水平，与政府标准相比，本标准技术要求指标更高/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填补了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国行标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空白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。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”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）*</w:t>
            </w:r>
          </w:p>
          <w:p w14:paraId="1C2D928F" w14:textId="77777777" w:rsidR="00654610" w:rsidRPr="0087126A" w:rsidRDefault="00654610" w:rsidP="00654610">
            <w:pPr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/>
                <w:i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*……（本标准主要试验（或验证）情况分析。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如“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本标准经验证并结合当前行业状况而修订。通过对</w:t>
            </w:r>
            <w:r w:rsidRPr="0087126A">
              <w:rPr>
                <w:rFonts w:ascii="Times New Roman" w:eastAsia="楷体" w:hAnsi="Times New Roman" w:cs="Times New Roman" w:hint="eastAsia"/>
                <w:i/>
                <w:sz w:val="20"/>
                <w:szCs w:val="15"/>
                <w:u w:val="single"/>
              </w:rPr>
              <w:t>××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产品进行出厂检验和和现场试验，以及用户的现场使用经验，对××（产品型号）、××（产品型号）××（产品型号）的主要性能指标进行了分析比对，各主要性能项目指标表明正确、合理、有效、可行，可证明本标准规定的主要技术指标和技术要求先进合理、切实可行。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”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）*</w:t>
            </w:r>
          </w:p>
          <w:p w14:paraId="1B5C46ED" w14:textId="77777777" w:rsidR="00654610" w:rsidRPr="0087126A" w:rsidRDefault="00654610" w:rsidP="00654610">
            <w:pPr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 w:cs="DQVMLB+ËÎÌå-WinCharSetFFFF-H"/>
                <w:i/>
                <w:color w:val="000000"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</w:t>
            </w:r>
            <w:r w:rsidRPr="0087126A">
              <w:rPr>
                <w:rFonts w:ascii="楷体" w:eastAsia="楷体" w:hAnsi="楷体" w:cs="DQVMLB+ËÎÌå-WinCharSetFFFF-H"/>
                <w:i/>
                <w:color w:val="000000"/>
                <w:sz w:val="20"/>
                <w:szCs w:val="15"/>
                <w:u w:val="single"/>
              </w:rPr>
              <w:t>本标准中不涉及专利问题。</w:t>
            </w:r>
            <w:r w:rsidRPr="0087126A">
              <w:rPr>
                <w:rFonts w:ascii="楷体" w:eastAsia="楷体" w:hAnsi="楷体" w:cs="DQVMLB+ËÎÌå-WinCharSetFFFF-H" w:hint="eastAsia"/>
                <w:i/>
                <w:color w:val="000000"/>
                <w:sz w:val="20"/>
                <w:szCs w:val="15"/>
                <w:u w:val="single"/>
              </w:rPr>
              <w:t>（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涉及专利情况。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如涉及专利需提交专利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声明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等材料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）*</w:t>
            </w:r>
          </w:p>
          <w:p w14:paraId="3E19B6CF" w14:textId="77777777" w:rsidR="00654610" w:rsidRPr="0087126A" w:rsidRDefault="00654610" w:rsidP="00654610">
            <w:pPr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/>
                <w:b/>
                <w:i/>
                <w:color w:val="000000"/>
                <w:kern w:val="0"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*……（预期达到的社会效益，对产业发展的作用等情况。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如：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“本标准修订时，充分纳入和反映了当今新产品、新技术、新工艺的先进技术成果，解决了××××问题，为××产品的推广应用提供技术支撑，进一步推进产业结构的优化升级，推动我国先进装备制造技术快速发展。对引导和规范××产品技术的发展，提升标准的先进性、合理性和适用性，为提高其技术水平起到关键性的支撑作用。”）*</w:t>
            </w:r>
          </w:p>
          <w:p w14:paraId="7B86EC53" w14:textId="77777777" w:rsidR="00654610" w:rsidRPr="0087126A" w:rsidRDefault="00654610" w:rsidP="00654610">
            <w:pPr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/>
                <w:i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本标准为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……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。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（采用国际标准和国外先进标准情况，与国际、国外同类标准水平的对比情况。如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：“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本标准修改采用ISO ×× ××××。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”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）*</w:t>
            </w:r>
          </w:p>
          <w:p w14:paraId="02253726" w14:textId="77777777" w:rsidR="00654610" w:rsidRPr="0087126A" w:rsidRDefault="00654610" w:rsidP="00654610">
            <w:pPr>
              <w:widowControl/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 w:cs="Times New Roman"/>
                <w:i/>
                <w:noProof/>
                <w:kern w:val="0"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cs="Times New Roman" w:hint="eastAsia"/>
                <w:i/>
                <w:noProof/>
                <w:kern w:val="0"/>
                <w:sz w:val="20"/>
                <w:szCs w:val="15"/>
                <w:u w:val="single"/>
              </w:rPr>
              <w:t>*</w:t>
            </w:r>
            <w:r w:rsidRPr="0087126A">
              <w:rPr>
                <w:rFonts w:ascii="楷体" w:eastAsia="楷体" w:hAnsi="楷体" w:cs="Times New Roman"/>
                <w:i/>
                <w:noProof/>
                <w:kern w:val="0"/>
                <w:sz w:val="20"/>
                <w:szCs w:val="15"/>
                <w:u w:val="single"/>
              </w:rPr>
              <w:t>本标准与现行相关标准、法规、规章及相关标准协调一致。</w:t>
            </w:r>
            <w:r w:rsidRPr="0087126A">
              <w:rPr>
                <w:rFonts w:ascii="楷体" w:eastAsia="楷体" w:hAnsi="楷体" w:cs="Times New Roman" w:hint="eastAsia"/>
                <w:i/>
                <w:noProof/>
                <w:kern w:val="0"/>
                <w:sz w:val="20"/>
                <w:szCs w:val="15"/>
                <w:u w:val="single"/>
              </w:rPr>
              <w:t>*（与现行相关法律、法规、规章及相关标准，特别是强制性标准的协调性）</w:t>
            </w:r>
          </w:p>
          <w:p w14:paraId="68C15E2E" w14:textId="77777777" w:rsidR="00654610" w:rsidRPr="0087126A" w:rsidRDefault="00654610" w:rsidP="00654610">
            <w:pPr>
              <w:widowControl/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 w:cs="Times New Roman"/>
                <w:i/>
                <w:noProof/>
                <w:kern w:val="0"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cs="Times New Roman" w:hint="eastAsia"/>
                <w:i/>
                <w:noProof/>
                <w:kern w:val="0"/>
                <w:sz w:val="20"/>
                <w:szCs w:val="15"/>
                <w:u w:val="single"/>
              </w:rPr>
              <w:t>*</w:t>
            </w:r>
            <w:r w:rsidRPr="0087126A">
              <w:rPr>
                <w:rFonts w:ascii="楷体" w:eastAsia="楷体" w:hAnsi="楷体" w:cs="Times New Roman"/>
                <w:i/>
                <w:noProof/>
                <w:kern w:val="0"/>
                <w:sz w:val="20"/>
                <w:szCs w:val="15"/>
                <w:u w:val="single"/>
              </w:rPr>
              <w:t>本标准在</w:t>
            </w:r>
            <w:r w:rsidRPr="0087126A">
              <w:rPr>
                <w:rFonts w:ascii="楷体" w:eastAsia="楷体" w:hAnsi="楷体" w:cs="Times New Roman" w:hint="eastAsia"/>
                <w:i/>
                <w:noProof/>
                <w:kern w:val="0"/>
                <w:sz w:val="20"/>
                <w:szCs w:val="15"/>
                <w:u w:val="single"/>
              </w:rPr>
              <w:t>制（或者修）</w:t>
            </w:r>
            <w:r w:rsidRPr="0087126A">
              <w:rPr>
                <w:rFonts w:ascii="楷体" w:eastAsia="楷体" w:hAnsi="楷体" w:cs="Times New Roman"/>
                <w:i/>
                <w:noProof/>
                <w:kern w:val="0"/>
                <w:sz w:val="20"/>
                <w:szCs w:val="15"/>
                <w:u w:val="single"/>
              </w:rPr>
              <w:t>订过程中没有重大分歧意见。</w:t>
            </w:r>
            <w:r w:rsidRPr="0087126A">
              <w:rPr>
                <w:rFonts w:ascii="楷体" w:eastAsia="楷体" w:hAnsi="楷体" w:cs="Times New Roman" w:hint="eastAsia"/>
                <w:i/>
                <w:noProof/>
                <w:kern w:val="0"/>
                <w:sz w:val="20"/>
                <w:szCs w:val="15"/>
                <w:u w:val="single"/>
              </w:rPr>
              <w:t>*（重大分歧意见的处理经过和依据）</w:t>
            </w:r>
          </w:p>
          <w:p w14:paraId="5D46FF73" w14:textId="77777777" w:rsidR="00654610" w:rsidRPr="0087126A" w:rsidRDefault="00654610" w:rsidP="00654610">
            <w:pPr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/>
                <w:i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lastRenderedPageBreak/>
              <w:t>*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本标准发布实施后，代替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……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。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*（废止现行相关标准的建议）</w:t>
            </w:r>
          </w:p>
          <w:p w14:paraId="07C2CF79" w14:textId="77777777" w:rsidR="00654610" w:rsidRPr="0087126A" w:rsidRDefault="00654610" w:rsidP="00654610">
            <w:pPr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楷体" w:eastAsia="楷体" w:hAnsi="楷体"/>
                <w:i/>
                <w:sz w:val="20"/>
                <w:szCs w:val="15"/>
                <w:u w:val="single"/>
              </w:rPr>
            </w:pP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无其他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应予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说明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的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事项。（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其他应予说明的事项。如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“本标准的标准名称和起草牵头单位的变更经全体委员审查通过。”）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</w:t>
            </w:r>
          </w:p>
          <w:p w14:paraId="579E0FA0" w14:textId="77777777" w:rsidR="00654610" w:rsidRPr="00062026" w:rsidRDefault="00654610" w:rsidP="00654610">
            <w:pPr>
              <w:numPr>
                <w:ilvl w:val="0"/>
                <w:numId w:val="1"/>
              </w:numPr>
              <w:tabs>
                <w:tab w:val="left" w:pos="596"/>
              </w:tabs>
              <w:spacing w:beforeLines="50" w:before="156"/>
              <w:ind w:left="171" w:rightChars="30" w:right="63" w:hanging="13"/>
              <w:rPr>
                <w:rFonts w:ascii="仿宋" w:eastAsia="仿宋" w:hAnsi="仿宋"/>
                <w:sz w:val="15"/>
                <w:szCs w:val="15"/>
              </w:rPr>
            </w:pP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*</w:t>
            </w:r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本标准审查结论</w:t>
            </w:r>
            <w:proofErr w:type="gramStart"/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为一致</w:t>
            </w:r>
            <w:proofErr w:type="gramEnd"/>
            <w:r w:rsidRPr="0087126A"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通过。</w:t>
            </w:r>
            <w:r w:rsidRPr="0087126A"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（对本标准的结论。是“一致通过”，还是“表决通过”，表决时，应有赞成、反对、弃权数据）。</w:t>
            </w:r>
          </w:p>
        </w:tc>
      </w:tr>
    </w:tbl>
    <w:p w14:paraId="7D4DD2D8" w14:textId="77777777" w:rsidR="003245FD" w:rsidRPr="00654610" w:rsidRDefault="003245FD"/>
    <w:sectPr w:rsidR="003245FD" w:rsidRPr="00654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F9A2" w14:textId="77777777" w:rsidR="00323DEE" w:rsidRDefault="00323DEE" w:rsidP="00654610">
      <w:r>
        <w:separator/>
      </w:r>
    </w:p>
  </w:endnote>
  <w:endnote w:type="continuationSeparator" w:id="0">
    <w:p w14:paraId="4DE941F8" w14:textId="77777777" w:rsidR="00323DEE" w:rsidRDefault="00323DEE" w:rsidP="0065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QVMLB+ËÎÌå-WinCharSetFFFF-H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D707" w14:textId="77777777" w:rsidR="00323DEE" w:rsidRDefault="00323DEE" w:rsidP="00654610">
      <w:r>
        <w:separator/>
      </w:r>
    </w:p>
  </w:footnote>
  <w:footnote w:type="continuationSeparator" w:id="0">
    <w:p w14:paraId="48B2BADF" w14:textId="77777777" w:rsidR="00323DEE" w:rsidRDefault="00323DEE" w:rsidP="0065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A2DBE"/>
    <w:multiLevelType w:val="hybridMultilevel"/>
    <w:tmpl w:val="B3623E8E"/>
    <w:lvl w:ilvl="0" w:tplc="3E7EDA40">
      <w:start w:val="1"/>
      <w:numFmt w:val="decimal"/>
      <w:lvlText w:val="%1、"/>
      <w:lvlJc w:val="left"/>
      <w:pPr>
        <w:ind w:left="988" w:hanging="420"/>
      </w:pPr>
      <w:rPr>
        <w:rFonts w:asciiTheme="minorEastAsia" w:eastAsiaTheme="minorEastAsia" w:hAnsiTheme="minorEastAsia" w:hint="default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43C05612"/>
    <w:multiLevelType w:val="hybridMultilevel"/>
    <w:tmpl w:val="BEA40F66"/>
    <w:lvl w:ilvl="0" w:tplc="2A5EB506">
      <w:start w:val="1"/>
      <w:numFmt w:val="decimal"/>
      <w:lvlText w:val="%1、"/>
      <w:lvlJc w:val="left"/>
      <w:pPr>
        <w:ind w:left="660" w:hanging="360"/>
      </w:pPr>
      <w:rPr>
        <w:rFonts w:asciiTheme="minorEastAsia" w:eastAsiaTheme="minorEastAsia" w:hAnsiTheme="minorEastAsia" w:hint="default"/>
        <w:b w:val="0"/>
        <w:i/>
        <w:sz w:val="18"/>
        <w:szCs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 w16cid:durableId="492529396">
    <w:abstractNumId w:val="1"/>
  </w:num>
  <w:num w:numId="2" w16cid:durableId="173520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E398B"/>
    <w:rsid w:val="00323DEE"/>
    <w:rsid w:val="003245FD"/>
    <w:rsid w:val="00654610"/>
    <w:rsid w:val="009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EED818-5892-4DD5-BCAC-77AFDBCC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61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654610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6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610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54610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65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2022-10-09T07:23:00Z</dcterms:created>
  <dcterms:modified xsi:type="dcterms:W3CDTF">2022-10-09T07:24:00Z</dcterms:modified>
</cp:coreProperties>
</file>