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33F8" w14:textId="77777777" w:rsidR="006C5A92" w:rsidRPr="00B6124F" w:rsidRDefault="006C5A92" w:rsidP="006C5A92">
      <w:pPr>
        <w:widowControl/>
        <w:spacing w:afterLines="100" w:after="312"/>
        <w:jc w:val="center"/>
        <w:rPr>
          <w:rFonts w:ascii="黑体" w:eastAsia="黑体" w:hAnsi="黑体"/>
          <w:sz w:val="28"/>
        </w:rPr>
      </w:pPr>
      <w:r w:rsidRPr="00B6124F">
        <w:rPr>
          <w:rFonts w:ascii="黑体" w:eastAsia="黑体" w:hAnsi="黑体"/>
          <w:sz w:val="28"/>
        </w:rPr>
        <w:t>中国电工技术学会报送标准报批</w:t>
      </w:r>
      <w:r w:rsidRPr="00B6124F">
        <w:rPr>
          <w:rFonts w:ascii="黑体" w:eastAsia="黑体" w:hAnsi="黑体" w:hint="eastAsia"/>
          <w:sz w:val="28"/>
        </w:rPr>
        <w:t>材料</w:t>
      </w:r>
      <w:r w:rsidRPr="00B6124F">
        <w:rPr>
          <w:rFonts w:ascii="黑体" w:eastAsia="黑体" w:hAnsi="黑体"/>
          <w:sz w:val="28"/>
        </w:rPr>
        <w:t>的要求</w:t>
      </w:r>
    </w:p>
    <w:p w14:paraId="063CBFC3" w14:textId="77777777" w:rsidR="00B962A5" w:rsidRPr="00A8454F" w:rsidRDefault="00B962A5" w:rsidP="00B962A5">
      <w:pPr>
        <w:spacing w:line="360" w:lineRule="auto"/>
        <w:rPr>
          <w:rFonts w:asciiTheme="minorEastAsia" w:hAnsiTheme="minorEastAsia"/>
        </w:rPr>
      </w:pPr>
      <w:r w:rsidRPr="00A8454F">
        <w:rPr>
          <w:rFonts w:asciiTheme="minorEastAsia" w:hAnsiTheme="minorEastAsia"/>
        </w:rPr>
        <w:t>报送标准报批</w:t>
      </w:r>
      <w:r w:rsidRPr="00A8454F">
        <w:rPr>
          <w:rFonts w:asciiTheme="minorEastAsia" w:hAnsiTheme="minorEastAsia" w:hint="eastAsia"/>
        </w:rPr>
        <w:t>材料</w:t>
      </w:r>
      <w:r w:rsidRPr="00A8454F">
        <w:rPr>
          <w:rFonts w:asciiTheme="minorEastAsia" w:hAnsiTheme="minorEastAsia"/>
        </w:rPr>
        <w:t>时应符合下列要求</w:t>
      </w:r>
      <w:r w:rsidRPr="00A8454F">
        <w:rPr>
          <w:rFonts w:asciiTheme="minorEastAsia" w:hAnsiTheme="minorEastAsia" w:hint="eastAsia"/>
        </w:rPr>
        <w:t>：</w:t>
      </w:r>
    </w:p>
    <w:p w14:paraId="63955C20" w14:textId="6239F193" w:rsidR="00B962A5" w:rsidRPr="00A8454F" w:rsidRDefault="00A76846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已在</w:t>
      </w:r>
      <w:r w:rsidR="00B962A5" w:rsidRPr="00A8454F">
        <w:rPr>
          <w:rFonts w:asciiTheme="minorEastAsia" w:hAnsiTheme="minorEastAsia" w:hint="eastAsia"/>
        </w:rPr>
        <w:t>学会</w:t>
      </w:r>
      <w:r>
        <w:rPr>
          <w:rFonts w:asciiTheme="minorEastAsia" w:hAnsiTheme="minorEastAsia" w:hint="eastAsia"/>
        </w:rPr>
        <w:t>立项</w:t>
      </w:r>
      <w:r w:rsidR="00B962A5" w:rsidRPr="00A8454F">
        <w:rPr>
          <w:rFonts w:asciiTheme="minorEastAsia" w:hAnsiTheme="minorEastAsia" w:hint="eastAsia"/>
        </w:rPr>
        <w:t>的标准制、修订项目；</w:t>
      </w:r>
    </w:p>
    <w:p w14:paraId="73FC31FB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符合国家的现行方针政策、法律、法规、规章；</w:t>
      </w:r>
    </w:p>
    <w:p w14:paraId="2D165BC7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符合积极采用国际标准和国外先进标准的要求；</w:t>
      </w:r>
    </w:p>
    <w:p w14:paraId="4DCBA2DB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与相关标准，特别是强制性标准的协调一致；</w:t>
      </w:r>
    </w:p>
    <w:p w14:paraId="183382EE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技术内容正确无误，符合技术先进、经济合理、切实可行的原则；</w:t>
      </w:r>
    </w:p>
    <w:p w14:paraId="0B328FFF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标准中是否涉及专利，如涉及专利，其处置说明是否清晰；</w:t>
      </w:r>
    </w:p>
    <w:p w14:paraId="2DCAF192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标准编写格式与表达方法符合GB/T 1《标准化工作导则》的规定；</w:t>
      </w:r>
    </w:p>
    <w:p w14:paraId="5DA22FE6" w14:textId="77777777" w:rsidR="00B962A5" w:rsidRPr="00A8454F" w:rsidRDefault="00B962A5" w:rsidP="00B962A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标准报批文件齐全，符合中国电工技术学会关于团体标准的相关规定：</w:t>
      </w:r>
    </w:p>
    <w:p w14:paraId="32147DCC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标准立项批文；</w:t>
      </w:r>
    </w:p>
    <w:p w14:paraId="572ABC85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/>
        </w:rPr>
        <w:t>标准审批申报单</w:t>
      </w:r>
      <w:r w:rsidRPr="00A8454F">
        <w:rPr>
          <w:rFonts w:asciiTheme="minorEastAsia" w:hAnsiTheme="minorEastAsia" w:hint="eastAsia"/>
        </w:rPr>
        <w:t>；</w:t>
      </w:r>
    </w:p>
    <w:p w14:paraId="1D8F2A1D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标准报批稿文本；</w:t>
      </w:r>
    </w:p>
    <w:p w14:paraId="184F4E50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标准编制说明及有关资料；</w:t>
      </w:r>
    </w:p>
    <w:p w14:paraId="357C1A3F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报批项目涉及专利情况说明</w:t>
      </w:r>
      <w:r>
        <w:rPr>
          <w:rFonts w:asciiTheme="minorEastAsia" w:hAnsiTheme="minorEastAsia" w:hint="eastAsia"/>
        </w:rPr>
        <w:t>，</w:t>
      </w:r>
      <w:r w:rsidRPr="00A8454F">
        <w:rPr>
          <w:rFonts w:asciiTheme="minorEastAsia" w:hAnsiTheme="minorEastAsia"/>
        </w:rPr>
        <w:t>需提供相关的支持性文件</w:t>
      </w:r>
      <w:r w:rsidRPr="00A8454F">
        <w:rPr>
          <w:rFonts w:asciiTheme="minorEastAsia" w:hAnsiTheme="minorEastAsia" w:hint="eastAsia"/>
        </w:rPr>
        <w:t>（如有涉及专利）；</w:t>
      </w:r>
    </w:p>
    <w:p w14:paraId="7507ABCA" w14:textId="77777777" w:rsidR="00B962A5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标准送审稿评审会的会议纪要，包含</w:t>
      </w:r>
      <w:r w:rsidRPr="00A8454F">
        <w:rPr>
          <w:rFonts w:asciiTheme="minorEastAsia" w:hAnsiTheme="minorEastAsia"/>
        </w:rPr>
        <w:t>附件</w:t>
      </w:r>
      <w:r w:rsidRPr="00A8454F">
        <w:rPr>
          <w:rFonts w:asciiTheme="minorEastAsia" w:hAnsiTheme="minorEastAsia" w:hint="eastAsia"/>
        </w:rPr>
        <w:t>；</w:t>
      </w:r>
    </w:p>
    <w:p w14:paraId="42565A78" w14:textId="77777777" w:rsidR="00B962A5" w:rsidRPr="00B840AD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B840AD">
        <w:rPr>
          <w:rFonts w:asciiTheme="minorEastAsia" w:hAnsiTheme="minorEastAsia" w:hint="eastAsia"/>
        </w:rPr>
        <w:t>标准送审</w:t>
      </w:r>
      <w:r>
        <w:rPr>
          <w:rFonts w:asciiTheme="minorEastAsia" w:hAnsiTheme="minorEastAsia" w:hint="eastAsia"/>
        </w:rPr>
        <w:t>稿</w:t>
      </w:r>
      <w:r w:rsidRPr="00B840AD">
        <w:rPr>
          <w:rFonts w:asciiTheme="minorEastAsia" w:hAnsiTheme="minorEastAsia" w:hint="eastAsia"/>
        </w:rPr>
        <w:t>审查意见汇总</w:t>
      </w:r>
      <w:r>
        <w:rPr>
          <w:rFonts w:asciiTheme="minorEastAsia" w:hAnsiTheme="minorEastAsia" w:hint="eastAsia"/>
        </w:rPr>
        <w:t>处理</w:t>
      </w:r>
      <w:r w:rsidRPr="00B840AD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>；</w:t>
      </w:r>
    </w:p>
    <w:p w14:paraId="05D991A0" w14:textId="77777777" w:rsidR="00B962A5" w:rsidRPr="00041BA9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标准征求意见稿的意见处理汇总表；</w:t>
      </w:r>
    </w:p>
    <w:p w14:paraId="06B46D69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等同或修改采用的国际标准或国外先进标准的原文（如有采用）</w:t>
      </w:r>
      <w:r>
        <w:rPr>
          <w:rFonts w:asciiTheme="minorEastAsia" w:hAnsiTheme="minorEastAsia" w:hint="eastAsia"/>
        </w:rPr>
        <w:t>；</w:t>
      </w:r>
    </w:p>
    <w:p w14:paraId="52D61728" w14:textId="77777777" w:rsidR="00B962A5" w:rsidRPr="00A8454F" w:rsidRDefault="00B962A5" w:rsidP="00B962A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标准</w:t>
      </w:r>
      <w:r>
        <w:rPr>
          <w:rFonts w:asciiTheme="minorEastAsia" w:hAnsiTheme="minorEastAsia" w:hint="eastAsia"/>
        </w:rPr>
        <w:t>项目变更说明（如有变更</w:t>
      </w:r>
      <w:r w:rsidRPr="00A8454F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。</w:t>
      </w:r>
    </w:p>
    <w:p w14:paraId="7A433457" w14:textId="77777777" w:rsidR="00B962A5" w:rsidRPr="00A8454F" w:rsidRDefault="00B962A5" w:rsidP="00B962A5">
      <w:pPr>
        <w:spacing w:line="360" w:lineRule="auto"/>
        <w:ind w:firstLineChars="100" w:firstLine="210"/>
        <w:rPr>
          <w:rFonts w:asciiTheme="minorEastAsia" w:hAnsiTheme="minorEastAsia"/>
        </w:rPr>
      </w:pPr>
    </w:p>
    <w:p w14:paraId="7F3BF380" w14:textId="77777777" w:rsidR="00B962A5" w:rsidRPr="00A8454F" w:rsidRDefault="00B962A5" w:rsidP="00B962A5">
      <w:pPr>
        <w:spacing w:line="360" w:lineRule="auto"/>
        <w:ind w:firstLineChars="100" w:firstLine="210"/>
        <w:rPr>
          <w:rFonts w:asciiTheme="minorEastAsia" w:hAnsiTheme="minorEastAsia"/>
        </w:rPr>
      </w:pPr>
      <w:r w:rsidRPr="00A8454F">
        <w:rPr>
          <w:rFonts w:asciiTheme="minorEastAsia" w:hAnsiTheme="minorEastAsia" w:hint="eastAsia"/>
        </w:rPr>
        <w:t>（备注：含以上材料电子版的光盘一份）</w:t>
      </w:r>
    </w:p>
    <w:p w14:paraId="32F6B841" w14:textId="77777777" w:rsidR="000B2469" w:rsidRPr="00B962A5" w:rsidRDefault="000B2469" w:rsidP="00B962A5">
      <w:pPr>
        <w:spacing w:line="360" w:lineRule="auto"/>
      </w:pPr>
    </w:p>
    <w:sectPr w:rsidR="000B2469" w:rsidRPr="00B962A5" w:rsidSect="00F828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F10F" w14:textId="77777777" w:rsidR="006969D7" w:rsidRDefault="006969D7" w:rsidP="00B3023A">
      <w:r>
        <w:separator/>
      </w:r>
    </w:p>
  </w:endnote>
  <w:endnote w:type="continuationSeparator" w:id="0">
    <w:p w14:paraId="23AAE7C2" w14:textId="77777777" w:rsidR="006969D7" w:rsidRDefault="006969D7" w:rsidP="00B3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936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469DD" w14:textId="77777777" w:rsidR="0018132E" w:rsidRDefault="0018132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8E2909" w14:textId="77777777" w:rsidR="0018132E" w:rsidRDefault="00181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64F9" w14:textId="77777777" w:rsidR="006969D7" w:rsidRDefault="006969D7" w:rsidP="00B3023A">
      <w:r>
        <w:separator/>
      </w:r>
    </w:p>
  </w:footnote>
  <w:footnote w:type="continuationSeparator" w:id="0">
    <w:p w14:paraId="6BA5E570" w14:textId="77777777" w:rsidR="006969D7" w:rsidRDefault="006969D7" w:rsidP="00B3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590"/>
    <w:multiLevelType w:val="hybridMultilevel"/>
    <w:tmpl w:val="FBD6F9F2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3F30A5E"/>
    <w:multiLevelType w:val="hybridMultilevel"/>
    <w:tmpl w:val="E366578A"/>
    <w:lvl w:ilvl="0" w:tplc="3E5E3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8B61EF"/>
    <w:multiLevelType w:val="hybridMultilevel"/>
    <w:tmpl w:val="1826B12E"/>
    <w:lvl w:ilvl="0" w:tplc="C25CF3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5588810">
    <w:abstractNumId w:val="1"/>
  </w:num>
  <w:num w:numId="2" w16cid:durableId="573275778">
    <w:abstractNumId w:val="2"/>
  </w:num>
  <w:num w:numId="3" w16cid:durableId="7253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C9"/>
    <w:rsid w:val="00025329"/>
    <w:rsid w:val="00025DA0"/>
    <w:rsid w:val="00065288"/>
    <w:rsid w:val="00097C44"/>
    <w:rsid w:val="000B1B0E"/>
    <w:rsid w:val="000B2469"/>
    <w:rsid w:val="000F2F98"/>
    <w:rsid w:val="0012371E"/>
    <w:rsid w:val="00135B6D"/>
    <w:rsid w:val="00155B03"/>
    <w:rsid w:val="00166051"/>
    <w:rsid w:val="0018132E"/>
    <w:rsid w:val="00191085"/>
    <w:rsid w:val="001F0A71"/>
    <w:rsid w:val="001F7592"/>
    <w:rsid w:val="00201B04"/>
    <w:rsid w:val="002041DB"/>
    <w:rsid w:val="00215942"/>
    <w:rsid w:val="00244586"/>
    <w:rsid w:val="0026713D"/>
    <w:rsid w:val="00297D86"/>
    <w:rsid w:val="002B76EE"/>
    <w:rsid w:val="002E129D"/>
    <w:rsid w:val="002E4E09"/>
    <w:rsid w:val="002E773B"/>
    <w:rsid w:val="00333C6C"/>
    <w:rsid w:val="00336793"/>
    <w:rsid w:val="00347896"/>
    <w:rsid w:val="003C0F85"/>
    <w:rsid w:val="003C4812"/>
    <w:rsid w:val="003E0E5B"/>
    <w:rsid w:val="003E7B8D"/>
    <w:rsid w:val="00406B68"/>
    <w:rsid w:val="00415DFE"/>
    <w:rsid w:val="00475E17"/>
    <w:rsid w:val="004A1F1A"/>
    <w:rsid w:val="004B2FC1"/>
    <w:rsid w:val="004F06E4"/>
    <w:rsid w:val="004F6201"/>
    <w:rsid w:val="004F6721"/>
    <w:rsid w:val="00505D4C"/>
    <w:rsid w:val="005148AC"/>
    <w:rsid w:val="00520068"/>
    <w:rsid w:val="0053630C"/>
    <w:rsid w:val="00556DA4"/>
    <w:rsid w:val="005F528D"/>
    <w:rsid w:val="00614593"/>
    <w:rsid w:val="00662326"/>
    <w:rsid w:val="006852C2"/>
    <w:rsid w:val="006969D7"/>
    <w:rsid w:val="006A086D"/>
    <w:rsid w:val="006A2921"/>
    <w:rsid w:val="006C5A92"/>
    <w:rsid w:val="00747F37"/>
    <w:rsid w:val="00776A9D"/>
    <w:rsid w:val="007B4F50"/>
    <w:rsid w:val="007C0AFE"/>
    <w:rsid w:val="007C12C9"/>
    <w:rsid w:val="00804389"/>
    <w:rsid w:val="0082370E"/>
    <w:rsid w:val="008600CF"/>
    <w:rsid w:val="00874BE9"/>
    <w:rsid w:val="00877CA3"/>
    <w:rsid w:val="0089476E"/>
    <w:rsid w:val="00950B59"/>
    <w:rsid w:val="00A05460"/>
    <w:rsid w:val="00A0703C"/>
    <w:rsid w:val="00A361FC"/>
    <w:rsid w:val="00A43CE1"/>
    <w:rsid w:val="00A51284"/>
    <w:rsid w:val="00A76846"/>
    <w:rsid w:val="00A824DA"/>
    <w:rsid w:val="00A96FAF"/>
    <w:rsid w:val="00AB1B62"/>
    <w:rsid w:val="00AD71C9"/>
    <w:rsid w:val="00B22A1E"/>
    <w:rsid w:val="00B3023A"/>
    <w:rsid w:val="00B5071E"/>
    <w:rsid w:val="00B6045D"/>
    <w:rsid w:val="00B962A5"/>
    <w:rsid w:val="00BB002A"/>
    <w:rsid w:val="00BD423A"/>
    <w:rsid w:val="00BE43B8"/>
    <w:rsid w:val="00C1153F"/>
    <w:rsid w:val="00C44AD3"/>
    <w:rsid w:val="00C514E6"/>
    <w:rsid w:val="00C54250"/>
    <w:rsid w:val="00C872AD"/>
    <w:rsid w:val="00D46844"/>
    <w:rsid w:val="00D51A35"/>
    <w:rsid w:val="00D568F5"/>
    <w:rsid w:val="00D81D9E"/>
    <w:rsid w:val="00DA2514"/>
    <w:rsid w:val="00DB48F3"/>
    <w:rsid w:val="00DB6549"/>
    <w:rsid w:val="00DB6C2C"/>
    <w:rsid w:val="00DC3CB4"/>
    <w:rsid w:val="00DE54D6"/>
    <w:rsid w:val="00E530F9"/>
    <w:rsid w:val="00EC0DFD"/>
    <w:rsid w:val="00EE6166"/>
    <w:rsid w:val="00F24BEF"/>
    <w:rsid w:val="00F828EB"/>
    <w:rsid w:val="00F86897"/>
    <w:rsid w:val="00F96D43"/>
    <w:rsid w:val="00FA5DEC"/>
    <w:rsid w:val="00FC5C2C"/>
    <w:rsid w:val="00FD6752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619A4"/>
  <w15:docId w15:val="{61810327-428C-4E81-A175-19BD3E0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2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23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67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1222-3C5C-4499-B5DA-DFDAA0C3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sunyi</cp:lastModifiedBy>
  <cp:revision>84</cp:revision>
  <cp:lastPrinted>2017-03-07T05:43:00Z</cp:lastPrinted>
  <dcterms:created xsi:type="dcterms:W3CDTF">2017-03-07T05:30:00Z</dcterms:created>
  <dcterms:modified xsi:type="dcterms:W3CDTF">2022-10-09T08:17:00Z</dcterms:modified>
</cp:coreProperties>
</file>