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75FAD">
      <w:pPr>
        <w:tabs>
          <w:tab w:val="left" w:pos="993"/>
        </w:tabs>
        <w:rPr>
          <w:rFonts w:hint="eastAsia" w:ascii="黑体" w:hAnsi="黑体" w:eastAsia="黑体" w:cs="黑体"/>
        </w:rPr>
      </w:pPr>
      <w:bookmarkStart w:id="1" w:name="_GoBack"/>
      <w:bookmarkEnd w:id="1"/>
      <w:bookmarkStart w:id="0" w:name="OLE_LINK1"/>
      <w:r>
        <w:rPr>
          <w:rFonts w:hint="eastAsia" w:ascii="黑体" w:hAnsi="黑体" w:eastAsia="黑体" w:cs="黑体"/>
        </w:rPr>
        <w:t>附件：</w:t>
      </w:r>
    </w:p>
    <w:p w14:paraId="052E395B">
      <w:pPr>
        <w:tabs>
          <w:tab w:val="left" w:pos="993"/>
        </w:tabs>
        <w:ind w:left="-36" w:firstLine="880"/>
        <w:jc w:val="center"/>
        <w:rPr>
          <w:rFonts w:hint="eastAsia" w:eastAsia="黑体"/>
          <w:sz w:val="44"/>
          <w:szCs w:val="44"/>
        </w:rPr>
      </w:pPr>
      <w:r>
        <w:rPr>
          <w:rFonts w:hint="eastAsia" w:ascii="方正小标宋简体" w:hAnsi="方正小标宋简体" w:eastAsia="方正小标宋简体" w:cs="方正小标宋简体"/>
          <w:sz w:val="44"/>
          <w:szCs w:val="44"/>
        </w:rPr>
        <w:t>第五届高校电气电子工程创新大赛</w:t>
      </w:r>
    </w:p>
    <w:p w14:paraId="595B12CD">
      <w:pPr>
        <w:tabs>
          <w:tab w:val="left" w:pos="993"/>
        </w:tabs>
        <w:ind w:left="-36" w:firstLine="880"/>
        <w:jc w:val="center"/>
        <w:rPr>
          <w:rFonts w:hint="eastAsia" w:ascii="楷体" w:hAnsi="楷体" w:eastAsia="楷体" w:cs="楷体"/>
          <w:sz w:val="44"/>
          <w:szCs w:val="44"/>
        </w:rPr>
      </w:pPr>
      <w:r>
        <w:rPr>
          <w:rFonts w:hint="eastAsia" w:ascii="楷体" w:hAnsi="楷体" w:eastAsia="楷体" w:cs="楷体"/>
          <w:sz w:val="44"/>
          <w:szCs w:val="44"/>
        </w:rPr>
        <w:t>（初设报告）</w:t>
      </w:r>
    </w:p>
    <w:p w14:paraId="15ED2BE6">
      <w:pPr>
        <w:tabs>
          <w:tab w:val="left" w:pos="993"/>
        </w:tabs>
        <w:ind w:left="-36" w:firstLine="640"/>
        <w:rPr>
          <w:rFonts w:hint="eastAsia" w:eastAsia="黑体"/>
        </w:rPr>
      </w:pPr>
    </w:p>
    <w:tbl>
      <w:tblPr>
        <w:tblStyle w:val="6"/>
        <w:tblW w:w="8286" w:type="dxa"/>
        <w:jc w:val="center"/>
        <w:tblLayout w:type="autofit"/>
        <w:tblCellMar>
          <w:top w:w="0" w:type="dxa"/>
          <w:left w:w="108" w:type="dxa"/>
          <w:bottom w:w="0" w:type="dxa"/>
          <w:right w:w="108" w:type="dxa"/>
        </w:tblCellMar>
      </w:tblPr>
      <w:tblGrid>
        <w:gridCol w:w="1956"/>
        <w:gridCol w:w="6330"/>
      </w:tblGrid>
      <w:tr w14:paraId="47EA4C96">
        <w:tblPrEx>
          <w:tblCellMar>
            <w:top w:w="0" w:type="dxa"/>
            <w:left w:w="108" w:type="dxa"/>
            <w:bottom w:w="0" w:type="dxa"/>
            <w:right w:w="108" w:type="dxa"/>
          </w:tblCellMar>
        </w:tblPrEx>
        <w:trPr>
          <w:trHeight w:val="680" w:hRule="atLeast"/>
          <w:jc w:val="center"/>
        </w:trPr>
        <w:tc>
          <w:tcPr>
            <w:tcW w:w="1956" w:type="dxa"/>
            <w:vAlign w:val="center"/>
          </w:tcPr>
          <w:p w14:paraId="21FF873E">
            <w:pPr>
              <w:tabs>
                <w:tab w:val="left" w:pos="993"/>
              </w:tabs>
              <w:ind w:left="-36"/>
              <w:jc w:val="distribute"/>
              <w:rPr>
                <w:rFonts w:ascii="Times New Roman" w:hAnsi="Times New Roman"/>
                <w:bCs/>
                <w:sz w:val="24"/>
                <w:szCs w:val="28"/>
              </w:rPr>
            </w:pPr>
            <w:r>
              <w:rPr>
                <w:rFonts w:hint="eastAsia" w:ascii="Times New Roman" w:hAnsi="Times New Roman"/>
                <w:sz w:val="24"/>
                <w:szCs w:val="28"/>
              </w:rPr>
              <w:t>参赛学校：</w:t>
            </w:r>
          </w:p>
        </w:tc>
        <w:tc>
          <w:tcPr>
            <w:tcW w:w="6330" w:type="dxa"/>
            <w:tcBorders>
              <w:top w:val="nil"/>
              <w:left w:val="nil"/>
              <w:bottom w:val="single" w:color="auto" w:sz="4" w:space="0"/>
              <w:right w:val="nil"/>
            </w:tcBorders>
            <w:vAlign w:val="center"/>
          </w:tcPr>
          <w:p w14:paraId="62F40ED7">
            <w:pPr>
              <w:tabs>
                <w:tab w:val="left" w:pos="993"/>
              </w:tabs>
              <w:spacing w:line="336" w:lineRule="auto"/>
              <w:ind w:left="-36"/>
              <w:jc w:val="center"/>
              <w:rPr>
                <w:rFonts w:ascii="Times New Roman" w:hAnsi="Times New Roman"/>
                <w:bCs/>
                <w:sz w:val="24"/>
                <w:szCs w:val="28"/>
              </w:rPr>
            </w:pPr>
            <w:r>
              <w:rPr>
                <w:rFonts w:hint="eastAsia" w:ascii="Times New Roman" w:hAnsi="Times New Roman"/>
                <w:bCs/>
                <w:sz w:val="24"/>
                <w:szCs w:val="28"/>
              </w:rPr>
              <w:t>（盖章）</w:t>
            </w:r>
            <w:r>
              <w:rPr>
                <w:rFonts w:ascii="Times New Roman" w:hAnsi="Times New Roman"/>
                <w:bCs/>
                <w:sz w:val="24"/>
                <w:szCs w:val="28"/>
              </w:rPr>
              <w:t xml:space="preserve">             </w:t>
            </w:r>
          </w:p>
        </w:tc>
      </w:tr>
      <w:tr w14:paraId="3E30467B">
        <w:tblPrEx>
          <w:tblCellMar>
            <w:top w:w="0" w:type="dxa"/>
            <w:left w:w="108" w:type="dxa"/>
            <w:bottom w:w="0" w:type="dxa"/>
            <w:right w:w="108" w:type="dxa"/>
          </w:tblCellMar>
        </w:tblPrEx>
        <w:trPr>
          <w:trHeight w:val="680" w:hRule="atLeast"/>
          <w:jc w:val="center"/>
        </w:trPr>
        <w:tc>
          <w:tcPr>
            <w:tcW w:w="1956" w:type="dxa"/>
            <w:vAlign w:val="center"/>
          </w:tcPr>
          <w:p w14:paraId="0288E15A">
            <w:pPr>
              <w:tabs>
                <w:tab w:val="left" w:pos="993"/>
              </w:tabs>
              <w:ind w:left="-36"/>
              <w:jc w:val="distribute"/>
              <w:rPr>
                <w:rFonts w:ascii="Times New Roman" w:hAnsi="Times New Roman"/>
                <w:sz w:val="24"/>
                <w:szCs w:val="28"/>
              </w:rPr>
            </w:pPr>
            <w:r>
              <w:rPr>
                <w:rFonts w:hint="eastAsia" w:ascii="Times New Roman" w:hAnsi="Times New Roman"/>
                <w:sz w:val="24"/>
                <w:szCs w:val="28"/>
              </w:rPr>
              <w:t>选题类型：</w:t>
            </w:r>
          </w:p>
        </w:tc>
        <w:tc>
          <w:tcPr>
            <w:tcW w:w="6330" w:type="dxa"/>
            <w:tcBorders>
              <w:top w:val="nil"/>
              <w:left w:val="nil"/>
              <w:bottom w:val="single" w:color="auto" w:sz="4" w:space="0"/>
              <w:right w:val="nil"/>
            </w:tcBorders>
            <w:vAlign w:val="center"/>
          </w:tcPr>
          <w:p w14:paraId="5839D86A">
            <w:pPr>
              <w:tabs>
                <w:tab w:val="left" w:pos="993"/>
              </w:tabs>
              <w:spacing w:line="360" w:lineRule="auto"/>
              <w:ind w:left="-36"/>
              <w:jc w:val="center"/>
              <w:rPr>
                <w:rFonts w:ascii="Times New Roman" w:hAnsi="Times New Roman"/>
                <w:sz w:val="24"/>
                <w:szCs w:val="28"/>
              </w:rPr>
            </w:pPr>
            <w:r>
              <w:rPr>
                <w:rFonts w:ascii="Times New Roman" w:hAnsi="Times New Roman"/>
                <w:sz w:val="24"/>
                <w:szCs w:val="28"/>
              </w:rPr>
              <w:sym w:font="Wingdings 2" w:char="00A3"/>
            </w:r>
            <w:r>
              <w:rPr>
                <w:rFonts w:hint="eastAsia" w:ascii="Times New Roman" w:hAnsi="Times New Roman"/>
                <w:sz w:val="24"/>
                <w:szCs w:val="28"/>
              </w:rPr>
              <w:t>自由选题类</w:t>
            </w:r>
            <w:r>
              <w:rPr>
                <w:rFonts w:ascii="Times New Roman" w:hAnsi="Times New Roman"/>
                <w:sz w:val="24"/>
                <w:szCs w:val="28"/>
              </w:rPr>
              <w:t xml:space="preserve">  </w:t>
            </w:r>
            <w:r>
              <w:rPr>
                <w:rFonts w:hint="eastAsia" w:ascii="Times New Roman" w:hAnsi="Times New Roman"/>
                <w:sz w:val="24"/>
                <w:szCs w:val="28"/>
              </w:rPr>
              <w:t xml:space="preserve"> </w:t>
            </w:r>
            <w:r>
              <w:rPr>
                <w:rFonts w:ascii="Times New Roman" w:hAnsi="Times New Roman"/>
                <w:sz w:val="24"/>
                <w:szCs w:val="28"/>
              </w:rPr>
              <w:t xml:space="preserve"> </w:t>
            </w:r>
            <w:r>
              <w:rPr>
                <w:rFonts w:ascii="Times New Roman" w:hAnsi="Times New Roman"/>
                <w:sz w:val="24"/>
                <w:szCs w:val="28"/>
              </w:rPr>
              <w:sym w:font="Wingdings 2" w:char="00A3"/>
            </w:r>
            <w:r>
              <w:rPr>
                <w:rFonts w:hint="eastAsia" w:ascii="Times New Roman" w:hAnsi="Times New Roman"/>
                <w:sz w:val="24"/>
                <w:szCs w:val="28"/>
              </w:rPr>
              <w:t>企业命题类</w:t>
            </w:r>
          </w:p>
        </w:tc>
      </w:tr>
      <w:tr w14:paraId="503FD684">
        <w:tblPrEx>
          <w:tblCellMar>
            <w:top w:w="0" w:type="dxa"/>
            <w:left w:w="108" w:type="dxa"/>
            <w:bottom w:w="0" w:type="dxa"/>
            <w:right w:w="108" w:type="dxa"/>
          </w:tblCellMar>
        </w:tblPrEx>
        <w:trPr>
          <w:jc w:val="center"/>
        </w:trPr>
        <w:tc>
          <w:tcPr>
            <w:tcW w:w="1956" w:type="dxa"/>
            <w:vAlign w:val="center"/>
          </w:tcPr>
          <w:p w14:paraId="5D0CC3B5">
            <w:pPr>
              <w:tabs>
                <w:tab w:val="left" w:pos="993"/>
              </w:tabs>
              <w:ind w:left="-36"/>
              <w:jc w:val="distribute"/>
              <w:rPr>
                <w:rFonts w:ascii="Times New Roman" w:hAnsi="Times New Roman"/>
                <w:sz w:val="24"/>
                <w:szCs w:val="28"/>
              </w:rPr>
            </w:pPr>
            <w:r>
              <w:rPr>
                <w:rFonts w:hint="eastAsia" w:ascii="Times New Roman" w:hAnsi="Times New Roman"/>
                <w:sz w:val="24"/>
                <w:szCs w:val="28"/>
              </w:rPr>
              <w:t>参赛赛道：</w:t>
            </w:r>
          </w:p>
        </w:tc>
        <w:tc>
          <w:tcPr>
            <w:tcW w:w="6330" w:type="dxa"/>
            <w:tcBorders>
              <w:top w:val="nil"/>
              <w:left w:val="nil"/>
              <w:bottom w:val="single" w:color="auto" w:sz="4" w:space="0"/>
              <w:right w:val="nil"/>
            </w:tcBorders>
            <w:vAlign w:val="center"/>
          </w:tcPr>
          <w:p w14:paraId="4FFA26D1">
            <w:pPr>
              <w:tabs>
                <w:tab w:val="left" w:pos="993"/>
              </w:tabs>
              <w:spacing w:line="360" w:lineRule="auto"/>
              <w:rPr>
                <w:rFonts w:ascii="Times New Roman" w:hAnsi="Times New Roman"/>
                <w:sz w:val="24"/>
                <w:szCs w:val="24"/>
              </w:rPr>
            </w:pPr>
            <w:r>
              <w:rPr>
                <w:rFonts w:ascii="Times New Roman" w:hAnsi="Times New Roman"/>
                <w:sz w:val="24"/>
                <w:szCs w:val="28"/>
              </w:rPr>
              <w:sym w:font="Wingdings 2" w:char="00A3"/>
            </w:r>
            <w:r>
              <w:rPr>
                <w:rFonts w:ascii="Times New Roman" w:hAnsi="Times New Roman"/>
                <w:sz w:val="24"/>
                <w:szCs w:val="28"/>
              </w:rPr>
              <w:t xml:space="preserve"> A.发电（供电）——清洁低碳的能源供给革命</w:t>
            </w:r>
          </w:p>
          <w:p w14:paraId="4AB011D1">
            <w:pPr>
              <w:tabs>
                <w:tab w:val="left" w:pos="993"/>
              </w:tabs>
              <w:spacing w:line="360" w:lineRule="auto"/>
              <w:rPr>
                <w:rFonts w:ascii="Times New Roman" w:hAnsi="Times New Roman"/>
                <w:sz w:val="24"/>
                <w:szCs w:val="28"/>
              </w:rPr>
            </w:pPr>
            <w:r>
              <w:rPr>
                <w:rFonts w:ascii="Times New Roman" w:hAnsi="Times New Roman"/>
                <w:sz w:val="24"/>
                <w:szCs w:val="28"/>
              </w:rPr>
              <w:sym w:font="Wingdings 2" w:char="00A3"/>
            </w:r>
            <w:r>
              <w:rPr>
                <w:rFonts w:ascii="Times New Roman" w:hAnsi="Times New Roman"/>
                <w:sz w:val="24"/>
                <w:szCs w:val="28"/>
              </w:rPr>
              <w:t xml:space="preserve"> B.输配电——安全高效的能源输配与智能化</w:t>
            </w:r>
          </w:p>
          <w:p w14:paraId="5FA85C5C">
            <w:pPr>
              <w:tabs>
                <w:tab w:val="left" w:pos="993"/>
              </w:tabs>
              <w:spacing w:line="360" w:lineRule="auto"/>
              <w:rPr>
                <w:rFonts w:ascii="Times New Roman" w:hAnsi="Times New Roman"/>
                <w:sz w:val="24"/>
                <w:szCs w:val="24"/>
              </w:rPr>
            </w:pPr>
            <w:r>
              <w:rPr>
                <w:rFonts w:ascii="Times New Roman" w:hAnsi="Times New Roman"/>
                <w:sz w:val="24"/>
                <w:szCs w:val="28"/>
              </w:rPr>
              <w:sym w:font="Wingdings 2" w:char="00A3"/>
            </w:r>
            <w:r>
              <w:rPr>
                <w:rFonts w:ascii="Times New Roman" w:hAnsi="Times New Roman"/>
                <w:sz w:val="24"/>
                <w:szCs w:val="28"/>
              </w:rPr>
              <w:t xml:space="preserve"> C.用电——全面深化的终端用电变革</w:t>
            </w:r>
          </w:p>
          <w:p w14:paraId="58EC22AB">
            <w:pPr>
              <w:tabs>
                <w:tab w:val="left" w:pos="993"/>
              </w:tabs>
              <w:spacing w:line="360" w:lineRule="auto"/>
              <w:rPr>
                <w:rFonts w:ascii="Times New Roman" w:hAnsi="Times New Roman"/>
                <w:sz w:val="24"/>
                <w:szCs w:val="24"/>
              </w:rPr>
            </w:pPr>
            <w:r>
              <w:rPr>
                <w:rFonts w:ascii="Times New Roman" w:hAnsi="Times New Roman"/>
                <w:sz w:val="24"/>
                <w:szCs w:val="28"/>
              </w:rPr>
              <w:sym w:font="Wingdings 2" w:char="00A3"/>
            </w:r>
            <w:r>
              <w:rPr>
                <w:rFonts w:ascii="Times New Roman" w:hAnsi="Times New Roman"/>
                <w:sz w:val="24"/>
                <w:szCs w:val="28"/>
              </w:rPr>
              <w:t xml:space="preserve"> D.以上未涵盖的其它电气电子工程相关技术——支撑未来的能源基础技术与创新</w:t>
            </w:r>
          </w:p>
          <w:p w14:paraId="28D72C7E">
            <w:pPr>
              <w:tabs>
                <w:tab w:val="left" w:pos="993"/>
              </w:tabs>
              <w:spacing w:line="360" w:lineRule="auto"/>
              <w:ind w:left="-36"/>
              <w:rPr>
                <w:rFonts w:ascii="Times New Roman" w:hAnsi="Times New Roman"/>
                <w:sz w:val="24"/>
                <w:u w:val="single"/>
              </w:rPr>
            </w:pPr>
            <w:r>
              <w:rPr>
                <w:rFonts w:ascii="Times New Roman" w:hAnsi="Times New Roman"/>
                <w:sz w:val="24"/>
                <w:szCs w:val="28"/>
              </w:rPr>
              <w:sym w:font="Wingdings 2" w:char="00A3"/>
            </w:r>
            <w:r>
              <w:rPr>
                <w:rFonts w:ascii="Times New Roman" w:hAnsi="Times New Roman"/>
                <w:sz w:val="24"/>
                <w:szCs w:val="28"/>
              </w:rPr>
              <w:t xml:space="preserve"> </w:t>
            </w:r>
            <w:r>
              <w:rPr>
                <w:rFonts w:ascii="Times New Roman" w:hAnsi="Times New Roman"/>
                <w:sz w:val="24"/>
                <w:szCs w:val="24"/>
              </w:rPr>
              <w:t>G.施耐德电气Go Green电力电子创赢赛道</w:t>
            </w:r>
          </w:p>
        </w:tc>
      </w:tr>
      <w:tr w14:paraId="631197C7">
        <w:tblPrEx>
          <w:tblCellMar>
            <w:top w:w="0" w:type="dxa"/>
            <w:left w:w="108" w:type="dxa"/>
            <w:bottom w:w="0" w:type="dxa"/>
            <w:right w:w="108" w:type="dxa"/>
          </w:tblCellMar>
        </w:tblPrEx>
        <w:trPr>
          <w:trHeight w:val="680" w:hRule="atLeast"/>
          <w:jc w:val="center"/>
        </w:trPr>
        <w:tc>
          <w:tcPr>
            <w:tcW w:w="1956" w:type="dxa"/>
            <w:vAlign w:val="center"/>
          </w:tcPr>
          <w:p w14:paraId="3C1562DD">
            <w:pPr>
              <w:tabs>
                <w:tab w:val="left" w:pos="993"/>
              </w:tabs>
              <w:ind w:left="-36"/>
              <w:jc w:val="distribute"/>
              <w:rPr>
                <w:rFonts w:ascii="Times New Roman" w:hAnsi="Times New Roman"/>
                <w:bCs/>
                <w:sz w:val="24"/>
                <w:szCs w:val="28"/>
              </w:rPr>
            </w:pPr>
            <w:r>
              <w:rPr>
                <w:rFonts w:hint="eastAsia" w:ascii="Times New Roman" w:hAnsi="Times New Roman"/>
                <w:sz w:val="24"/>
                <w:szCs w:val="28"/>
              </w:rPr>
              <w:t>所属赛区：</w:t>
            </w:r>
          </w:p>
        </w:tc>
        <w:tc>
          <w:tcPr>
            <w:tcW w:w="6330" w:type="dxa"/>
            <w:tcBorders>
              <w:top w:val="single" w:color="auto" w:sz="4" w:space="0"/>
              <w:left w:val="nil"/>
              <w:bottom w:val="single" w:color="auto" w:sz="4" w:space="0"/>
              <w:right w:val="nil"/>
            </w:tcBorders>
            <w:vAlign w:val="center"/>
          </w:tcPr>
          <w:p w14:paraId="1B7E9B1E">
            <w:pPr>
              <w:tabs>
                <w:tab w:val="left" w:pos="993"/>
              </w:tabs>
              <w:spacing w:line="336" w:lineRule="auto"/>
              <w:jc w:val="center"/>
              <w:rPr>
                <w:rFonts w:ascii="Times New Roman" w:hAnsi="Times New Roman"/>
                <w:bCs/>
                <w:sz w:val="24"/>
                <w:szCs w:val="28"/>
              </w:rPr>
            </w:pPr>
          </w:p>
        </w:tc>
      </w:tr>
      <w:tr w14:paraId="6ED96F1A">
        <w:tblPrEx>
          <w:tblCellMar>
            <w:top w:w="0" w:type="dxa"/>
            <w:left w:w="108" w:type="dxa"/>
            <w:bottom w:w="0" w:type="dxa"/>
            <w:right w:w="108" w:type="dxa"/>
          </w:tblCellMar>
        </w:tblPrEx>
        <w:trPr>
          <w:trHeight w:val="680" w:hRule="atLeast"/>
          <w:jc w:val="center"/>
        </w:trPr>
        <w:tc>
          <w:tcPr>
            <w:tcW w:w="1956" w:type="dxa"/>
            <w:vAlign w:val="center"/>
          </w:tcPr>
          <w:p w14:paraId="34F88AE1">
            <w:pPr>
              <w:tabs>
                <w:tab w:val="left" w:pos="993"/>
              </w:tabs>
              <w:ind w:left="-36"/>
              <w:jc w:val="distribute"/>
              <w:rPr>
                <w:rFonts w:ascii="Times New Roman" w:hAnsi="Times New Roman"/>
                <w:bCs/>
                <w:sz w:val="24"/>
                <w:szCs w:val="28"/>
              </w:rPr>
            </w:pPr>
            <w:r>
              <w:rPr>
                <w:rFonts w:hint="eastAsia" w:ascii="Times New Roman" w:hAnsi="Times New Roman"/>
                <w:sz w:val="24"/>
                <w:szCs w:val="28"/>
              </w:rPr>
              <w:t>作品名称：</w:t>
            </w:r>
          </w:p>
        </w:tc>
        <w:tc>
          <w:tcPr>
            <w:tcW w:w="6330" w:type="dxa"/>
            <w:tcBorders>
              <w:top w:val="single" w:color="auto" w:sz="4" w:space="0"/>
              <w:left w:val="nil"/>
              <w:bottom w:val="single" w:color="auto" w:sz="4" w:space="0"/>
              <w:right w:val="nil"/>
            </w:tcBorders>
            <w:vAlign w:val="center"/>
          </w:tcPr>
          <w:p w14:paraId="3DF4AE8F">
            <w:pPr>
              <w:tabs>
                <w:tab w:val="left" w:pos="993"/>
              </w:tabs>
              <w:spacing w:line="336" w:lineRule="auto"/>
              <w:jc w:val="center"/>
              <w:rPr>
                <w:rFonts w:ascii="Times New Roman" w:hAnsi="Times New Roman"/>
                <w:bCs/>
                <w:iCs/>
                <w:sz w:val="24"/>
                <w:szCs w:val="28"/>
              </w:rPr>
            </w:pPr>
          </w:p>
        </w:tc>
      </w:tr>
      <w:tr w14:paraId="09C8D88C">
        <w:tblPrEx>
          <w:tblCellMar>
            <w:top w:w="0" w:type="dxa"/>
            <w:left w:w="108" w:type="dxa"/>
            <w:bottom w:w="0" w:type="dxa"/>
            <w:right w:w="108" w:type="dxa"/>
          </w:tblCellMar>
        </w:tblPrEx>
        <w:trPr>
          <w:trHeight w:val="680" w:hRule="atLeast"/>
          <w:jc w:val="center"/>
        </w:trPr>
        <w:tc>
          <w:tcPr>
            <w:tcW w:w="1956" w:type="dxa"/>
            <w:vAlign w:val="center"/>
          </w:tcPr>
          <w:p w14:paraId="26881968">
            <w:pPr>
              <w:tabs>
                <w:tab w:val="left" w:pos="993"/>
              </w:tabs>
              <w:ind w:left="-36"/>
              <w:jc w:val="distribute"/>
              <w:rPr>
                <w:rFonts w:ascii="Times New Roman" w:hAnsi="Times New Roman"/>
                <w:bCs/>
                <w:sz w:val="24"/>
                <w:szCs w:val="28"/>
              </w:rPr>
            </w:pPr>
            <w:r>
              <w:rPr>
                <w:rFonts w:hint="eastAsia" w:ascii="Times New Roman" w:hAnsi="Times New Roman"/>
                <w:sz w:val="24"/>
                <w:szCs w:val="28"/>
              </w:rPr>
              <w:t>参赛成员：</w:t>
            </w:r>
          </w:p>
        </w:tc>
        <w:tc>
          <w:tcPr>
            <w:tcW w:w="6330" w:type="dxa"/>
            <w:tcBorders>
              <w:top w:val="single" w:color="auto" w:sz="4" w:space="0"/>
              <w:left w:val="nil"/>
              <w:bottom w:val="single" w:color="auto" w:sz="4" w:space="0"/>
              <w:right w:val="nil"/>
            </w:tcBorders>
            <w:vAlign w:val="center"/>
          </w:tcPr>
          <w:p w14:paraId="4E43600E">
            <w:pPr>
              <w:tabs>
                <w:tab w:val="left" w:pos="993"/>
              </w:tabs>
              <w:spacing w:line="336" w:lineRule="auto"/>
              <w:jc w:val="center"/>
              <w:rPr>
                <w:rFonts w:ascii="Times New Roman" w:hAnsi="Times New Roman"/>
                <w:bCs/>
                <w:sz w:val="24"/>
                <w:szCs w:val="28"/>
              </w:rPr>
            </w:pPr>
          </w:p>
        </w:tc>
      </w:tr>
      <w:tr w14:paraId="5895016F">
        <w:tblPrEx>
          <w:tblCellMar>
            <w:top w:w="0" w:type="dxa"/>
            <w:left w:w="108" w:type="dxa"/>
            <w:bottom w:w="0" w:type="dxa"/>
            <w:right w:w="108" w:type="dxa"/>
          </w:tblCellMar>
        </w:tblPrEx>
        <w:trPr>
          <w:trHeight w:val="680" w:hRule="atLeast"/>
          <w:jc w:val="center"/>
        </w:trPr>
        <w:tc>
          <w:tcPr>
            <w:tcW w:w="1956" w:type="dxa"/>
            <w:vAlign w:val="center"/>
          </w:tcPr>
          <w:p w14:paraId="79283611">
            <w:pPr>
              <w:tabs>
                <w:tab w:val="left" w:pos="993"/>
              </w:tabs>
              <w:ind w:left="-36"/>
              <w:jc w:val="distribute"/>
              <w:rPr>
                <w:rFonts w:ascii="Times New Roman" w:hAnsi="Times New Roman"/>
                <w:sz w:val="24"/>
                <w:szCs w:val="28"/>
              </w:rPr>
            </w:pPr>
            <w:r>
              <w:rPr>
                <w:rFonts w:hint="eastAsia" w:ascii="Times New Roman" w:hAnsi="Times New Roman"/>
                <w:sz w:val="24"/>
                <w:szCs w:val="28"/>
              </w:rPr>
              <w:t>指导教师：</w:t>
            </w:r>
          </w:p>
        </w:tc>
        <w:tc>
          <w:tcPr>
            <w:tcW w:w="6330" w:type="dxa"/>
            <w:tcBorders>
              <w:top w:val="single" w:color="auto" w:sz="4" w:space="0"/>
              <w:left w:val="nil"/>
              <w:bottom w:val="single" w:color="auto" w:sz="4" w:space="0"/>
              <w:right w:val="nil"/>
            </w:tcBorders>
            <w:vAlign w:val="center"/>
          </w:tcPr>
          <w:p w14:paraId="16AF27C2">
            <w:pPr>
              <w:tabs>
                <w:tab w:val="left" w:pos="993"/>
              </w:tabs>
              <w:spacing w:line="336" w:lineRule="auto"/>
              <w:jc w:val="center"/>
              <w:rPr>
                <w:rFonts w:ascii="Times New Roman" w:hAnsi="Times New Roman"/>
                <w:bCs/>
                <w:sz w:val="24"/>
                <w:szCs w:val="28"/>
              </w:rPr>
            </w:pPr>
          </w:p>
        </w:tc>
      </w:tr>
      <w:tr w14:paraId="4C057CF9">
        <w:tblPrEx>
          <w:tblCellMar>
            <w:top w:w="0" w:type="dxa"/>
            <w:left w:w="108" w:type="dxa"/>
            <w:bottom w:w="0" w:type="dxa"/>
            <w:right w:w="108" w:type="dxa"/>
          </w:tblCellMar>
        </w:tblPrEx>
        <w:trPr>
          <w:trHeight w:val="680" w:hRule="atLeast"/>
          <w:jc w:val="center"/>
        </w:trPr>
        <w:tc>
          <w:tcPr>
            <w:tcW w:w="1956" w:type="dxa"/>
            <w:vAlign w:val="center"/>
          </w:tcPr>
          <w:p w14:paraId="6764F5DC">
            <w:pPr>
              <w:tabs>
                <w:tab w:val="left" w:pos="993"/>
              </w:tabs>
              <w:ind w:left="-36"/>
              <w:jc w:val="distribute"/>
              <w:rPr>
                <w:rFonts w:ascii="Times New Roman" w:hAnsi="Times New Roman"/>
                <w:sz w:val="24"/>
                <w:szCs w:val="28"/>
              </w:rPr>
            </w:pPr>
            <w:r>
              <w:rPr>
                <w:rFonts w:hint="eastAsia" w:ascii="Times New Roman" w:hAnsi="Times New Roman"/>
                <w:sz w:val="24"/>
                <w:szCs w:val="28"/>
              </w:rPr>
              <w:t>联系电话：</w:t>
            </w:r>
          </w:p>
        </w:tc>
        <w:tc>
          <w:tcPr>
            <w:tcW w:w="6330" w:type="dxa"/>
            <w:tcBorders>
              <w:top w:val="single" w:color="auto" w:sz="4" w:space="0"/>
              <w:left w:val="nil"/>
              <w:bottom w:val="single" w:color="auto" w:sz="4" w:space="0"/>
              <w:right w:val="nil"/>
            </w:tcBorders>
            <w:vAlign w:val="center"/>
          </w:tcPr>
          <w:p w14:paraId="2738E066">
            <w:pPr>
              <w:tabs>
                <w:tab w:val="left" w:pos="993"/>
              </w:tabs>
              <w:spacing w:line="336" w:lineRule="auto"/>
              <w:jc w:val="center"/>
              <w:rPr>
                <w:rFonts w:ascii="Times New Roman" w:hAnsi="Times New Roman"/>
                <w:bCs/>
                <w:sz w:val="24"/>
                <w:szCs w:val="28"/>
              </w:rPr>
            </w:pPr>
          </w:p>
        </w:tc>
      </w:tr>
    </w:tbl>
    <w:p w14:paraId="09984715">
      <w:pPr>
        <w:tabs>
          <w:tab w:val="left" w:pos="993"/>
        </w:tabs>
        <w:snapToGrid w:val="0"/>
        <w:spacing w:line="336" w:lineRule="auto"/>
        <w:ind w:left="-36" w:firstLine="720"/>
        <w:jc w:val="center"/>
        <w:rPr>
          <w:rFonts w:hint="eastAsia" w:eastAsia="黑体"/>
          <w:spacing w:val="20"/>
        </w:rPr>
      </w:pPr>
    </w:p>
    <w:p w14:paraId="41CCA5CC">
      <w:pPr>
        <w:tabs>
          <w:tab w:val="left" w:pos="993"/>
        </w:tabs>
        <w:snapToGrid w:val="0"/>
        <w:spacing w:line="336" w:lineRule="auto"/>
        <w:ind w:left="-36" w:firstLine="720"/>
        <w:jc w:val="center"/>
        <w:rPr>
          <w:rFonts w:hint="eastAsia" w:eastAsia="黑体"/>
          <w:spacing w:val="20"/>
        </w:rPr>
      </w:pPr>
    </w:p>
    <w:p w14:paraId="3ABDF20E">
      <w:pPr>
        <w:tabs>
          <w:tab w:val="left" w:pos="993"/>
        </w:tabs>
        <w:snapToGrid w:val="0"/>
        <w:spacing w:line="336" w:lineRule="auto"/>
        <w:ind w:left="-36" w:firstLine="720"/>
        <w:jc w:val="center"/>
        <w:rPr>
          <w:rFonts w:hint="eastAsia" w:eastAsia="黑体"/>
          <w:spacing w:val="20"/>
        </w:rPr>
      </w:pPr>
      <w:r>
        <w:rPr>
          <w:rFonts w:hint="eastAsia" w:eastAsia="黑体"/>
          <w:spacing w:val="20"/>
        </w:rPr>
        <w:t>高校电气电子工程创新大赛学委会</w:t>
      </w:r>
      <w:r>
        <w:rPr>
          <w:rFonts w:eastAsia="黑体"/>
          <w:spacing w:val="20"/>
        </w:rPr>
        <w:t xml:space="preserve"> 制</w:t>
      </w:r>
    </w:p>
    <w:p w14:paraId="23FBD882">
      <w:pPr>
        <w:tabs>
          <w:tab w:val="left" w:pos="993"/>
        </w:tabs>
        <w:snapToGrid w:val="0"/>
        <w:spacing w:line="336" w:lineRule="auto"/>
        <w:ind w:left="-36" w:firstLine="640"/>
        <w:jc w:val="center"/>
        <w:rPr>
          <w:rFonts w:hint="eastAsia" w:eastAsia="黑体"/>
        </w:rPr>
      </w:pPr>
      <w:r>
        <w:rPr>
          <w:rFonts w:eastAsia="黑体"/>
        </w:rPr>
        <w:t>二</w:t>
      </w:r>
      <w:r>
        <w:rPr>
          <w:rFonts w:hint="eastAsia" w:ascii="黑体" w:hAnsi="黑体" w:eastAsia="黑体"/>
        </w:rPr>
        <w:t>○</w:t>
      </w:r>
      <w:r>
        <w:rPr>
          <w:rFonts w:eastAsia="黑体"/>
        </w:rPr>
        <w:t>二</w:t>
      </w:r>
      <w:r>
        <w:rPr>
          <w:rFonts w:hint="eastAsia" w:eastAsia="黑体"/>
        </w:rPr>
        <w:t>六</w:t>
      </w:r>
      <w:r>
        <w:rPr>
          <w:rFonts w:eastAsia="黑体"/>
        </w:rPr>
        <w:t>年</w:t>
      </w:r>
      <w:r>
        <w:rPr>
          <w:rFonts w:hint="eastAsia" w:eastAsia="黑体"/>
        </w:rPr>
        <w:t xml:space="preserve"> 四</w:t>
      </w:r>
      <w:r>
        <w:rPr>
          <w:rFonts w:eastAsia="黑体"/>
        </w:rPr>
        <w:t>月</w:t>
      </w:r>
    </w:p>
    <w:p w14:paraId="74A20C35">
      <w:pPr>
        <w:tabs>
          <w:tab w:val="left" w:pos="993"/>
        </w:tabs>
        <w:ind w:left="-36"/>
        <w:jc w:val="center"/>
        <w:rPr>
          <w:rFonts w:hint="eastAsia"/>
          <w:sz w:val="24"/>
        </w:rPr>
        <w:sectPr>
          <w:pgSz w:w="11906" w:h="16838"/>
          <w:pgMar w:top="1701" w:right="1417" w:bottom="1701" w:left="1417" w:header="851" w:footer="992" w:gutter="0"/>
          <w:pgNumType w:fmt="numberInDash"/>
          <w:cols w:space="720" w:num="1"/>
          <w:docGrid w:type="linesAndChars" w:linePitch="312" w:charSpace="0"/>
        </w:sectPr>
      </w:pPr>
    </w:p>
    <w:p w14:paraId="7D4DAA35">
      <w:pPr>
        <w:tabs>
          <w:tab w:val="left" w:pos="993"/>
        </w:tabs>
        <w:ind w:left="-36" w:firstLine="1008"/>
        <w:jc w:val="center"/>
        <w:rPr>
          <w:rFonts w:hint="eastAsia" w:eastAsia="黑体"/>
          <w:spacing w:val="32"/>
          <w:sz w:val="44"/>
        </w:rPr>
      </w:pPr>
    </w:p>
    <w:p w14:paraId="07BB3D93">
      <w:pPr>
        <w:tabs>
          <w:tab w:val="left" w:pos="993"/>
        </w:tabs>
        <w:ind w:left="-36" w:firstLine="1008"/>
        <w:jc w:val="center"/>
        <w:rPr>
          <w:rFonts w:hint="eastAsia" w:eastAsia="黑体"/>
          <w:spacing w:val="32"/>
          <w:sz w:val="44"/>
        </w:rPr>
      </w:pPr>
      <w:r>
        <w:rPr>
          <w:rFonts w:eastAsia="黑体"/>
          <w:spacing w:val="32"/>
          <w:sz w:val="44"/>
        </w:rPr>
        <w:t>填</w:t>
      </w:r>
      <w:r>
        <w:rPr>
          <w:rFonts w:hint="eastAsia" w:eastAsia="黑体"/>
          <w:spacing w:val="32"/>
          <w:sz w:val="44"/>
        </w:rPr>
        <w:t>表</w:t>
      </w:r>
      <w:r>
        <w:rPr>
          <w:rFonts w:eastAsia="黑体"/>
          <w:spacing w:val="32"/>
          <w:sz w:val="44"/>
        </w:rPr>
        <w:t>说明</w:t>
      </w:r>
    </w:p>
    <w:p w14:paraId="3535EEAB">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一、请严格按照本说明及表格要求要求逐项填写，填写内容须实事求是、真实有效，空缺项请统一填写“无”。</w:t>
      </w:r>
    </w:p>
    <w:p w14:paraId="7111EDC9">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二、填表要求：表述准确严谨、语言精炼规范，技术用语符合行业标准，内容图文并茂；报告总篇幅不超过30页（不含附件），可以附件形式提交作品设计书、使用说明书等其他佐证材料，附件需与报告一并上传。</w:t>
      </w:r>
    </w:p>
    <w:p w14:paraId="57DC25CA">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三、格式要求：</w:t>
      </w:r>
    </w:p>
    <w:p w14:paraId="33A29445">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1.所有文档内容均以Microsoft Word中文版录入，表格正文中的字体采用小四号宋体，单倍行距；图和表中的文字为五号宋体；表序号及名称为五号黑体，居中排于表的正上方；图序号及名称为五号宋体，居中排于图的正下方；图和表中的注释、注脚为小五号宋体。</w:t>
      </w:r>
    </w:p>
    <w:p w14:paraId="7F1EE564">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2.所有文中图和表须先有文字说明、再有图表，并按全文顺序连续编号；图须清晰可辨（电路图、机械结构图等中的各元件符号、名称及参数须标注清楚），且与文中表述一致，对图的内容说明尽量融入正文，避免单独堆砌。</w:t>
      </w:r>
    </w:p>
    <w:p w14:paraId="5F5334B9">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四、需签字部分由相关人员用黑色钢笔或签字笔签名。</w:t>
      </w:r>
    </w:p>
    <w:p w14:paraId="161A7FBE">
      <w:pPr>
        <w:tabs>
          <w:tab w:val="left" w:pos="993"/>
        </w:tabs>
        <w:adjustRightInd w:val="0"/>
        <w:snapToGrid w:val="0"/>
        <w:spacing w:line="560" w:lineRule="exact"/>
        <w:ind w:left="-36" w:firstLine="640" w:firstLineChars="200"/>
        <w:jc w:val="both"/>
        <w:rPr>
          <w:rFonts w:ascii="Times New Roman" w:hAnsi="Times New Roman"/>
          <w:szCs w:val="40"/>
        </w:rPr>
      </w:pPr>
      <w:r>
        <w:rPr>
          <w:rFonts w:hint="eastAsia" w:ascii="Times New Roman" w:hAnsi="Times New Roman"/>
          <w:szCs w:val="40"/>
        </w:rPr>
        <w:t>五、表格栏高不足时，可自行增加行高或添加行数，确保填写内容完整。</w:t>
      </w:r>
    </w:p>
    <w:p w14:paraId="11A34A08">
      <w:pPr>
        <w:tabs>
          <w:tab w:val="left" w:pos="993"/>
        </w:tabs>
        <w:adjustRightInd w:val="0"/>
        <w:snapToGrid w:val="0"/>
        <w:spacing w:line="560" w:lineRule="exact"/>
        <w:ind w:left="-36" w:firstLine="640" w:firstLineChars="200"/>
        <w:jc w:val="both"/>
        <w:rPr>
          <w:rFonts w:hint="eastAsia"/>
          <w:sz w:val="24"/>
        </w:rPr>
        <w:sectPr>
          <w:pgSz w:w="11906" w:h="16838"/>
          <w:pgMar w:top="2098" w:right="1531" w:bottom="1985" w:left="1531" w:header="851" w:footer="992" w:gutter="0"/>
          <w:pgNumType w:fmt="numberInDash"/>
          <w:cols w:space="720" w:num="1"/>
          <w:docGrid w:type="linesAndChars" w:linePitch="312" w:charSpace="0"/>
        </w:sectPr>
      </w:pPr>
      <w:r>
        <w:rPr>
          <w:rFonts w:hint="eastAsia" w:ascii="Times New Roman" w:hAnsi="Times New Roman"/>
          <w:szCs w:val="40"/>
        </w:rPr>
        <w:t>六、填报者需注重页面排版，保持报告整体整洁、规范。</w:t>
      </w: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382"/>
        <w:gridCol w:w="771"/>
        <w:gridCol w:w="148"/>
        <w:gridCol w:w="561"/>
        <w:gridCol w:w="1658"/>
        <w:gridCol w:w="326"/>
        <w:gridCol w:w="1098"/>
        <w:gridCol w:w="745"/>
        <w:gridCol w:w="1701"/>
        <w:gridCol w:w="1559"/>
      </w:tblGrid>
      <w:tr w14:paraId="5A36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0" w:type="dxa"/>
            <w:gridSpan w:val="3"/>
            <w:tcBorders>
              <w:top w:val="single" w:color="auto" w:sz="4" w:space="0"/>
              <w:left w:val="single" w:color="auto" w:sz="4" w:space="0"/>
              <w:bottom w:val="single" w:color="auto" w:sz="4" w:space="0"/>
              <w:right w:val="single" w:color="auto" w:sz="4" w:space="0"/>
            </w:tcBorders>
            <w:vAlign w:val="center"/>
          </w:tcPr>
          <w:p w14:paraId="405BDC9D">
            <w:pPr>
              <w:tabs>
                <w:tab w:val="left" w:pos="993"/>
              </w:tabs>
              <w:jc w:val="center"/>
              <w:rPr>
                <w:rFonts w:ascii="Times New Roman" w:hAnsi="Times New Roman"/>
                <w:b/>
                <w:sz w:val="24"/>
                <w:szCs w:val="24"/>
              </w:rPr>
            </w:pPr>
            <w:r>
              <w:rPr>
                <w:rFonts w:ascii="Times New Roman" w:hAnsi="Times New Roman"/>
                <w:b/>
                <w:sz w:val="24"/>
                <w:szCs w:val="24"/>
              </w:rPr>
              <w:t>作品名称</w:t>
            </w:r>
          </w:p>
        </w:tc>
        <w:tc>
          <w:tcPr>
            <w:tcW w:w="7796" w:type="dxa"/>
            <w:gridSpan w:val="8"/>
            <w:tcBorders>
              <w:top w:val="single" w:color="auto" w:sz="4" w:space="0"/>
              <w:left w:val="single" w:color="auto" w:sz="4" w:space="0"/>
              <w:bottom w:val="single" w:color="auto" w:sz="4" w:space="0"/>
              <w:right w:val="single" w:color="auto" w:sz="4" w:space="0"/>
            </w:tcBorders>
            <w:vAlign w:val="center"/>
          </w:tcPr>
          <w:p w14:paraId="1F2B465C">
            <w:pPr>
              <w:tabs>
                <w:tab w:val="left" w:pos="993"/>
              </w:tabs>
              <w:ind w:left="-36"/>
              <w:jc w:val="center"/>
              <w:rPr>
                <w:rFonts w:ascii="Times New Roman" w:hAnsi="Times New Roman"/>
                <w:sz w:val="24"/>
                <w:szCs w:val="24"/>
              </w:rPr>
            </w:pPr>
          </w:p>
        </w:tc>
      </w:tr>
      <w:tr w14:paraId="2520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9776" w:type="dxa"/>
            <w:gridSpan w:val="11"/>
            <w:tcBorders>
              <w:top w:val="single" w:color="auto" w:sz="4" w:space="0"/>
              <w:left w:val="single" w:color="auto" w:sz="4" w:space="0"/>
              <w:bottom w:val="single" w:color="auto" w:sz="4" w:space="0"/>
              <w:right w:val="single" w:color="auto" w:sz="4" w:space="0"/>
            </w:tcBorders>
            <w:vAlign w:val="center"/>
          </w:tcPr>
          <w:p w14:paraId="7A9AF11B">
            <w:pPr>
              <w:tabs>
                <w:tab w:val="left" w:pos="993"/>
              </w:tabs>
              <w:jc w:val="both"/>
              <w:rPr>
                <w:rFonts w:ascii="Times New Roman" w:hAnsi="Times New Roman"/>
                <w:sz w:val="24"/>
                <w:szCs w:val="24"/>
              </w:rPr>
            </w:pPr>
            <w:r>
              <w:rPr>
                <w:rFonts w:ascii="Times New Roman" w:hAnsi="Times New Roman"/>
                <w:b/>
                <w:sz w:val="24"/>
                <w:szCs w:val="24"/>
              </w:rPr>
              <w:t>参赛团队成员</w:t>
            </w:r>
            <w:r>
              <w:rPr>
                <w:rFonts w:ascii="Times New Roman" w:hAnsi="Times New Roman"/>
                <w:sz w:val="22"/>
                <w:szCs w:val="22"/>
              </w:rPr>
              <w:t>（自由命题类限5人，企业命题类限6人，研究生均不超过团队成员总数的三分之一）</w:t>
            </w:r>
          </w:p>
        </w:tc>
      </w:tr>
      <w:tr w14:paraId="355D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49F30078">
            <w:pPr>
              <w:tabs>
                <w:tab w:val="left" w:pos="993"/>
              </w:tabs>
              <w:ind w:left="-36"/>
              <w:jc w:val="center"/>
              <w:rPr>
                <w:rFonts w:ascii="Times New Roman" w:hAnsi="Times New Roman"/>
                <w:b/>
                <w:bCs/>
                <w:sz w:val="24"/>
                <w:szCs w:val="24"/>
              </w:rPr>
            </w:pPr>
            <w:r>
              <w:rPr>
                <w:rFonts w:ascii="Times New Roman" w:hAnsi="Times New Roman"/>
                <w:b/>
                <w:bCs/>
                <w:sz w:val="24"/>
                <w:szCs w:val="24"/>
              </w:rPr>
              <w:t>序号</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0A65E386">
            <w:pPr>
              <w:tabs>
                <w:tab w:val="left" w:pos="993"/>
              </w:tabs>
              <w:ind w:left="-36"/>
              <w:jc w:val="center"/>
              <w:rPr>
                <w:rFonts w:ascii="Times New Roman" w:hAnsi="Times New Roman"/>
                <w:b/>
                <w:bCs/>
                <w:sz w:val="24"/>
                <w:szCs w:val="24"/>
              </w:rPr>
            </w:pPr>
            <w:r>
              <w:rPr>
                <w:rFonts w:ascii="Times New Roman" w:hAnsi="Times New Roman"/>
                <w:b/>
                <w:bCs/>
                <w:sz w:val="24"/>
                <w:szCs w:val="24"/>
              </w:rPr>
              <w:t>姓名</w:t>
            </w: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01D63CB0">
            <w:pPr>
              <w:tabs>
                <w:tab w:val="left" w:pos="993"/>
              </w:tabs>
              <w:ind w:left="-36"/>
              <w:jc w:val="center"/>
              <w:rPr>
                <w:rFonts w:ascii="Times New Roman" w:hAnsi="Times New Roman"/>
                <w:b/>
                <w:bCs/>
                <w:sz w:val="24"/>
                <w:szCs w:val="24"/>
              </w:rPr>
            </w:pPr>
            <w:r>
              <w:rPr>
                <w:rFonts w:ascii="Times New Roman" w:hAnsi="Times New Roman"/>
                <w:b/>
                <w:bCs/>
                <w:sz w:val="24"/>
                <w:szCs w:val="24"/>
              </w:rPr>
              <w:t>届数-学历</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12E2D779">
            <w:pPr>
              <w:tabs>
                <w:tab w:val="left" w:pos="993"/>
              </w:tabs>
              <w:ind w:left="-36"/>
              <w:jc w:val="center"/>
              <w:rPr>
                <w:rFonts w:ascii="Times New Roman" w:hAnsi="Times New Roman"/>
                <w:b/>
                <w:bCs/>
                <w:sz w:val="24"/>
                <w:szCs w:val="24"/>
              </w:rPr>
            </w:pPr>
            <w:r>
              <w:rPr>
                <w:rFonts w:ascii="Times New Roman" w:hAnsi="Times New Roman"/>
                <w:b/>
                <w:bCs/>
                <w:sz w:val="24"/>
                <w:szCs w:val="24"/>
              </w:rPr>
              <w:t>所在院系/专业</w:t>
            </w:r>
          </w:p>
        </w:tc>
        <w:tc>
          <w:tcPr>
            <w:tcW w:w="1701" w:type="dxa"/>
            <w:tcBorders>
              <w:top w:val="single" w:color="auto" w:sz="4" w:space="0"/>
              <w:left w:val="single" w:color="auto" w:sz="4" w:space="0"/>
              <w:bottom w:val="single" w:color="auto" w:sz="4" w:space="0"/>
              <w:right w:val="single" w:color="auto" w:sz="4" w:space="0"/>
            </w:tcBorders>
            <w:vAlign w:val="center"/>
          </w:tcPr>
          <w:p w14:paraId="237104E5">
            <w:pPr>
              <w:tabs>
                <w:tab w:val="left" w:pos="993"/>
              </w:tabs>
              <w:ind w:left="-36"/>
              <w:jc w:val="center"/>
              <w:rPr>
                <w:rFonts w:ascii="Times New Roman" w:hAnsi="Times New Roman"/>
                <w:b/>
                <w:bCs/>
                <w:sz w:val="24"/>
                <w:szCs w:val="24"/>
              </w:rPr>
            </w:pPr>
            <w:r>
              <w:rPr>
                <w:rFonts w:ascii="Times New Roman" w:hAnsi="Times New Roman"/>
                <w:b/>
                <w:bCs/>
                <w:sz w:val="24"/>
                <w:szCs w:val="24"/>
              </w:rPr>
              <w:t>联系电话</w:t>
            </w:r>
          </w:p>
        </w:tc>
        <w:tc>
          <w:tcPr>
            <w:tcW w:w="1559" w:type="dxa"/>
            <w:tcBorders>
              <w:top w:val="single" w:color="auto" w:sz="4" w:space="0"/>
              <w:left w:val="single" w:color="auto" w:sz="4" w:space="0"/>
              <w:bottom w:val="single" w:color="auto" w:sz="4" w:space="0"/>
              <w:right w:val="single" w:color="auto" w:sz="4" w:space="0"/>
            </w:tcBorders>
            <w:vAlign w:val="center"/>
          </w:tcPr>
          <w:p w14:paraId="41D577B1">
            <w:pPr>
              <w:tabs>
                <w:tab w:val="left" w:pos="993"/>
              </w:tabs>
              <w:ind w:left="-36"/>
              <w:jc w:val="center"/>
              <w:rPr>
                <w:rFonts w:ascii="Times New Roman" w:hAnsi="Times New Roman"/>
                <w:b/>
                <w:bCs/>
                <w:sz w:val="24"/>
                <w:szCs w:val="24"/>
              </w:rPr>
            </w:pPr>
            <w:r>
              <w:rPr>
                <w:rFonts w:ascii="Times New Roman" w:hAnsi="Times New Roman"/>
                <w:b/>
                <w:bCs/>
                <w:sz w:val="24"/>
                <w:szCs w:val="24"/>
              </w:rPr>
              <w:t>邮箱</w:t>
            </w:r>
          </w:p>
        </w:tc>
      </w:tr>
      <w:tr w14:paraId="036F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33AF1C4E">
            <w:pPr>
              <w:tabs>
                <w:tab w:val="left" w:pos="993"/>
              </w:tabs>
              <w:ind w:left="-36"/>
              <w:jc w:val="center"/>
              <w:rPr>
                <w:rFonts w:ascii="Times New Roman" w:hAnsi="Times New Roman"/>
                <w:sz w:val="24"/>
                <w:szCs w:val="24"/>
              </w:rPr>
            </w:pPr>
            <w:r>
              <w:rPr>
                <w:rFonts w:ascii="Times New Roman" w:hAnsi="Times New Roman"/>
                <w:sz w:val="24"/>
                <w:szCs w:val="24"/>
              </w:rPr>
              <w:t>队长1</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5FDDAF81">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56A2D987">
            <w:pPr>
              <w:widowControl w:val="0"/>
              <w:tabs>
                <w:tab w:val="left" w:pos="993"/>
              </w:tabs>
              <w:jc w:val="center"/>
              <w:rPr>
                <w:rFonts w:ascii="Times New Roman" w:hAnsi="Times New Roman"/>
                <w:sz w:val="24"/>
                <w:szCs w:val="24"/>
              </w:rPr>
            </w:pPr>
            <w:r>
              <w:rPr>
                <w:rFonts w:ascii="Times New Roman" w:hAnsi="Times New Roman"/>
                <w:sz w:val="24"/>
                <w:szCs w:val="24"/>
              </w:rPr>
              <w:t>例：202</w:t>
            </w:r>
            <w:r>
              <w:rPr>
                <w:rFonts w:hint="eastAsia" w:ascii="Times New Roman" w:hAnsi="Times New Roman"/>
                <w:sz w:val="24"/>
                <w:szCs w:val="24"/>
              </w:rPr>
              <w:t>6</w:t>
            </w:r>
            <w:r>
              <w:rPr>
                <w:rFonts w:ascii="Times New Roman" w:hAnsi="Times New Roman"/>
                <w:sz w:val="24"/>
                <w:szCs w:val="24"/>
              </w:rPr>
              <w:t>级本科生/研究生</w:t>
            </w: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407FFEF0">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9641070">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5ED74498">
            <w:pPr>
              <w:widowControl w:val="0"/>
              <w:tabs>
                <w:tab w:val="left" w:pos="993"/>
              </w:tabs>
              <w:jc w:val="center"/>
              <w:rPr>
                <w:rFonts w:ascii="Times New Roman" w:hAnsi="Times New Roman"/>
                <w:sz w:val="24"/>
                <w:szCs w:val="24"/>
              </w:rPr>
            </w:pPr>
          </w:p>
        </w:tc>
      </w:tr>
      <w:tr w14:paraId="6C0D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5564E3F1">
            <w:pPr>
              <w:tabs>
                <w:tab w:val="left" w:pos="993"/>
              </w:tabs>
              <w:ind w:left="-36"/>
              <w:jc w:val="center"/>
              <w:rPr>
                <w:rFonts w:ascii="Times New Roman" w:hAnsi="Times New Roman"/>
                <w:sz w:val="24"/>
                <w:szCs w:val="24"/>
              </w:rPr>
            </w:pPr>
            <w:r>
              <w:rPr>
                <w:rFonts w:ascii="Times New Roman" w:hAnsi="Times New Roman"/>
                <w:sz w:val="24"/>
                <w:szCs w:val="24"/>
              </w:rPr>
              <w:t>队员2</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1A896AB9">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24CFEA57">
            <w:pPr>
              <w:widowControl w:val="0"/>
              <w:tabs>
                <w:tab w:val="left" w:pos="993"/>
              </w:tabs>
              <w:jc w:val="center"/>
              <w:rPr>
                <w:rFonts w:ascii="Times New Roman" w:hAnsi="Times New Roman"/>
                <w:sz w:val="24"/>
                <w:szCs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575DC8BF">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3EB299E">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2FA87142">
            <w:pPr>
              <w:widowControl w:val="0"/>
              <w:tabs>
                <w:tab w:val="left" w:pos="993"/>
              </w:tabs>
              <w:jc w:val="center"/>
              <w:rPr>
                <w:rFonts w:ascii="Times New Roman" w:hAnsi="Times New Roman"/>
                <w:sz w:val="24"/>
                <w:szCs w:val="24"/>
              </w:rPr>
            </w:pPr>
          </w:p>
        </w:tc>
      </w:tr>
      <w:tr w14:paraId="3F84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4846FE60">
            <w:pPr>
              <w:tabs>
                <w:tab w:val="left" w:pos="993"/>
              </w:tabs>
              <w:ind w:left="-36"/>
              <w:jc w:val="center"/>
              <w:rPr>
                <w:rFonts w:ascii="Times New Roman" w:hAnsi="Times New Roman"/>
                <w:sz w:val="24"/>
                <w:szCs w:val="24"/>
              </w:rPr>
            </w:pPr>
            <w:r>
              <w:rPr>
                <w:rFonts w:ascii="Times New Roman" w:hAnsi="Times New Roman"/>
                <w:sz w:val="24"/>
                <w:szCs w:val="24"/>
              </w:rPr>
              <w:t>队员3</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66999538">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2CFE7836">
            <w:pPr>
              <w:widowControl w:val="0"/>
              <w:tabs>
                <w:tab w:val="left" w:pos="993"/>
              </w:tabs>
              <w:jc w:val="center"/>
              <w:rPr>
                <w:rFonts w:ascii="Times New Roman" w:hAnsi="Times New Roman"/>
                <w:sz w:val="24"/>
                <w:szCs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3956748D">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4C22342">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66CF733D">
            <w:pPr>
              <w:widowControl w:val="0"/>
              <w:tabs>
                <w:tab w:val="left" w:pos="993"/>
              </w:tabs>
              <w:jc w:val="center"/>
              <w:rPr>
                <w:rFonts w:ascii="Times New Roman" w:hAnsi="Times New Roman"/>
                <w:sz w:val="24"/>
                <w:szCs w:val="24"/>
              </w:rPr>
            </w:pPr>
          </w:p>
        </w:tc>
      </w:tr>
      <w:tr w14:paraId="4879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3A7E376D">
            <w:pPr>
              <w:tabs>
                <w:tab w:val="left" w:pos="993"/>
              </w:tabs>
              <w:ind w:left="-36"/>
              <w:jc w:val="center"/>
              <w:rPr>
                <w:rFonts w:ascii="Times New Roman" w:hAnsi="Times New Roman"/>
                <w:sz w:val="24"/>
                <w:szCs w:val="24"/>
              </w:rPr>
            </w:pPr>
            <w:r>
              <w:rPr>
                <w:rFonts w:ascii="Times New Roman" w:hAnsi="Times New Roman"/>
                <w:sz w:val="24"/>
                <w:szCs w:val="24"/>
              </w:rPr>
              <w:t>队员4</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17211995">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6BDF1975">
            <w:pPr>
              <w:widowControl w:val="0"/>
              <w:tabs>
                <w:tab w:val="left" w:pos="993"/>
              </w:tabs>
              <w:jc w:val="center"/>
              <w:rPr>
                <w:rFonts w:ascii="Times New Roman" w:hAnsi="Times New Roman"/>
                <w:sz w:val="24"/>
                <w:szCs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68E07D69">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738122B">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0D1DBA1D">
            <w:pPr>
              <w:widowControl w:val="0"/>
              <w:tabs>
                <w:tab w:val="left" w:pos="993"/>
              </w:tabs>
              <w:jc w:val="center"/>
              <w:rPr>
                <w:rFonts w:ascii="Times New Roman" w:hAnsi="Times New Roman"/>
                <w:sz w:val="24"/>
                <w:szCs w:val="24"/>
              </w:rPr>
            </w:pPr>
          </w:p>
        </w:tc>
      </w:tr>
      <w:tr w14:paraId="7F03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2AFA3CE6">
            <w:pPr>
              <w:tabs>
                <w:tab w:val="left" w:pos="993"/>
              </w:tabs>
              <w:ind w:left="-36"/>
              <w:jc w:val="center"/>
              <w:rPr>
                <w:rFonts w:ascii="Times New Roman" w:hAnsi="Times New Roman"/>
                <w:sz w:val="24"/>
                <w:szCs w:val="24"/>
              </w:rPr>
            </w:pPr>
            <w:r>
              <w:rPr>
                <w:rFonts w:ascii="Times New Roman" w:hAnsi="Times New Roman"/>
                <w:sz w:val="24"/>
                <w:szCs w:val="24"/>
              </w:rPr>
              <w:t>队员5</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5CFEFC6C">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3D26B644">
            <w:pPr>
              <w:widowControl w:val="0"/>
              <w:tabs>
                <w:tab w:val="left" w:pos="993"/>
              </w:tabs>
              <w:jc w:val="center"/>
              <w:rPr>
                <w:rFonts w:ascii="Times New Roman" w:hAnsi="Times New Roman"/>
                <w:sz w:val="24"/>
                <w:szCs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112B3249">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134DD5B">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241CC6CC">
            <w:pPr>
              <w:widowControl w:val="0"/>
              <w:tabs>
                <w:tab w:val="left" w:pos="993"/>
              </w:tabs>
              <w:jc w:val="center"/>
              <w:rPr>
                <w:rFonts w:ascii="Times New Roman" w:hAnsi="Times New Roman"/>
                <w:sz w:val="24"/>
                <w:szCs w:val="24"/>
              </w:rPr>
            </w:pPr>
          </w:p>
        </w:tc>
      </w:tr>
      <w:tr w14:paraId="7698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209" w:type="dxa"/>
            <w:gridSpan w:val="2"/>
            <w:tcBorders>
              <w:top w:val="single" w:color="auto" w:sz="4" w:space="0"/>
              <w:left w:val="single" w:color="auto" w:sz="4" w:space="0"/>
              <w:bottom w:val="single" w:color="auto" w:sz="4" w:space="0"/>
              <w:right w:val="single" w:color="auto" w:sz="4" w:space="0"/>
            </w:tcBorders>
            <w:vAlign w:val="center"/>
          </w:tcPr>
          <w:p w14:paraId="117E8B9B">
            <w:pPr>
              <w:tabs>
                <w:tab w:val="left" w:pos="993"/>
              </w:tabs>
              <w:ind w:left="-36"/>
              <w:jc w:val="center"/>
              <w:rPr>
                <w:rFonts w:ascii="Times New Roman" w:hAnsi="Times New Roman"/>
                <w:sz w:val="24"/>
                <w:szCs w:val="24"/>
              </w:rPr>
            </w:pPr>
            <w:r>
              <w:rPr>
                <w:rFonts w:ascii="Times New Roman" w:hAnsi="Times New Roman"/>
                <w:sz w:val="24"/>
                <w:szCs w:val="24"/>
              </w:rPr>
              <w:t>队员6</w:t>
            </w:r>
          </w:p>
          <w:p w14:paraId="3EBE61C5">
            <w:pPr>
              <w:tabs>
                <w:tab w:val="left" w:pos="993"/>
              </w:tabs>
              <w:jc w:val="both"/>
              <w:rPr>
                <w:rFonts w:ascii="Times New Roman" w:hAnsi="Times New Roman"/>
                <w:sz w:val="24"/>
                <w:szCs w:val="24"/>
              </w:rPr>
            </w:pPr>
            <w:r>
              <w:rPr>
                <w:rFonts w:ascii="Times New Roman" w:hAnsi="Times New Roman"/>
                <w:sz w:val="24"/>
                <w:szCs w:val="24"/>
              </w:rPr>
              <w:t>（企业赛题可填）</w:t>
            </w:r>
          </w:p>
        </w:tc>
        <w:tc>
          <w:tcPr>
            <w:tcW w:w="1480" w:type="dxa"/>
            <w:gridSpan w:val="3"/>
            <w:tcBorders>
              <w:top w:val="single" w:color="auto" w:sz="4" w:space="0"/>
              <w:left w:val="single" w:color="auto" w:sz="4" w:space="0"/>
              <w:bottom w:val="single" w:color="auto" w:sz="4" w:space="0"/>
              <w:right w:val="single" w:color="auto" w:sz="4" w:space="0"/>
            </w:tcBorders>
            <w:vAlign w:val="center"/>
          </w:tcPr>
          <w:p w14:paraId="28B99FB4">
            <w:pPr>
              <w:widowControl w:val="0"/>
              <w:tabs>
                <w:tab w:val="left" w:pos="993"/>
              </w:tabs>
              <w:jc w:val="center"/>
              <w:rPr>
                <w:rFonts w:ascii="Times New Roman" w:hAnsi="Times New Roman"/>
                <w:sz w:val="24"/>
                <w:szCs w:val="24"/>
              </w:rPr>
            </w:pPr>
          </w:p>
        </w:tc>
        <w:tc>
          <w:tcPr>
            <w:tcW w:w="1984" w:type="dxa"/>
            <w:gridSpan w:val="2"/>
            <w:tcBorders>
              <w:top w:val="single" w:color="auto" w:sz="4" w:space="0"/>
              <w:left w:val="single" w:color="auto" w:sz="4" w:space="0"/>
              <w:bottom w:val="single" w:color="auto" w:sz="4" w:space="0"/>
              <w:right w:val="single" w:color="auto" w:sz="4" w:space="0"/>
            </w:tcBorders>
            <w:vAlign w:val="center"/>
          </w:tcPr>
          <w:p w14:paraId="74308DC3">
            <w:pPr>
              <w:widowControl w:val="0"/>
              <w:tabs>
                <w:tab w:val="left" w:pos="993"/>
              </w:tabs>
              <w:jc w:val="center"/>
              <w:rPr>
                <w:rFonts w:ascii="Times New Roman" w:hAnsi="Times New Roman"/>
                <w:sz w:val="24"/>
                <w:szCs w:val="24"/>
              </w:rPr>
            </w:pPr>
          </w:p>
        </w:tc>
        <w:tc>
          <w:tcPr>
            <w:tcW w:w="1843" w:type="dxa"/>
            <w:gridSpan w:val="2"/>
            <w:tcBorders>
              <w:top w:val="single" w:color="auto" w:sz="4" w:space="0"/>
              <w:left w:val="single" w:color="auto" w:sz="4" w:space="0"/>
              <w:bottom w:val="single" w:color="auto" w:sz="4" w:space="0"/>
              <w:right w:val="single" w:color="auto" w:sz="4" w:space="0"/>
            </w:tcBorders>
            <w:vAlign w:val="center"/>
          </w:tcPr>
          <w:p w14:paraId="05BB55B9">
            <w:pPr>
              <w:widowControl w:val="0"/>
              <w:tabs>
                <w:tab w:val="left" w:pos="993"/>
              </w:tabs>
              <w:jc w:val="center"/>
              <w:rPr>
                <w:rFonts w:ascii="Times New Roman" w:hAnsi="Times New Roman"/>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ED452A0">
            <w:pPr>
              <w:widowControl w:val="0"/>
              <w:tabs>
                <w:tab w:val="left" w:pos="993"/>
              </w:tabs>
              <w:jc w:val="center"/>
              <w:rPr>
                <w:rFonts w:ascii="Times New Roman" w:hAnsi="Times New Roman"/>
                <w:sz w:val="24"/>
                <w:szCs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3272BBB6">
            <w:pPr>
              <w:widowControl w:val="0"/>
              <w:tabs>
                <w:tab w:val="left" w:pos="993"/>
              </w:tabs>
              <w:jc w:val="center"/>
              <w:rPr>
                <w:rFonts w:ascii="Times New Roman" w:hAnsi="Times New Roman"/>
                <w:sz w:val="24"/>
                <w:szCs w:val="24"/>
              </w:rPr>
            </w:pPr>
          </w:p>
        </w:tc>
      </w:tr>
      <w:tr w14:paraId="7E13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776" w:type="dxa"/>
            <w:gridSpan w:val="11"/>
            <w:tcBorders>
              <w:top w:val="single" w:color="auto" w:sz="4" w:space="0"/>
              <w:left w:val="single" w:color="auto" w:sz="4" w:space="0"/>
              <w:bottom w:val="single" w:color="auto" w:sz="4" w:space="0"/>
              <w:right w:val="single" w:color="auto" w:sz="4" w:space="0"/>
            </w:tcBorders>
            <w:vAlign w:val="center"/>
          </w:tcPr>
          <w:p w14:paraId="172EEBA7">
            <w:pPr>
              <w:widowControl w:val="0"/>
              <w:tabs>
                <w:tab w:val="left" w:pos="993"/>
              </w:tabs>
              <w:jc w:val="both"/>
              <w:rPr>
                <w:rFonts w:ascii="Times New Roman" w:hAnsi="Times New Roman"/>
                <w:sz w:val="24"/>
                <w:szCs w:val="24"/>
              </w:rPr>
            </w:pPr>
            <w:r>
              <w:rPr>
                <w:rFonts w:ascii="Times New Roman" w:hAnsi="Times New Roman"/>
                <w:b/>
                <w:sz w:val="24"/>
                <w:szCs w:val="24"/>
              </w:rPr>
              <w:t>指导教师</w:t>
            </w:r>
            <w:r>
              <w:rPr>
                <w:rFonts w:hint="eastAsia" w:ascii="Times New Roman" w:hAnsi="Times New Roman"/>
                <w:sz w:val="22"/>
                <w:szCs w:val="22"/>
              </w:rPr>
              <w:t>（每队指导教师不超过2人，其中第一指导教师单位需与报名参赛单位一致）</w:t>
            </w:r>
          </w:p>
        </w:tc>
      </w:tr>
      <w:tr w14:paraId="0A24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827" w:type="dxa"/>
            <w:vMerge w:val="restart"/>
            <w:tcBorders>
              <w:top w:val="single" w:color="auto" w:sz="4" w:space="0"/>
              <w:left w:val="single" w:color="auto" w:sz="4" w:space="0"/>
              <w:bottom w:val="single" w:color="auto" w:sz="4" w:space="0"/>
              <w:right w:val="single" w:color="auto" w:sz="4" w:space="0"/>
            </w:tcBorders>
            <w:vAlign w:val="center"/>
          </w:tcPr>
          <w:p w14:paraId="41C0AA13">
            <w:pPr>
              <w:tabs>
                <w:tab w:val="left" w:pos="993"/>
              </w:tabs>
              <w:ind w:left="-36"/>
              <w:jc w:val="center"/>
              <w:rPr>
                <w:rFonts w:ascii="Times New Roman" w:hAnsi="Times New Roman"/>
                <w:sz w:val="24"/>
                <w:szCs w:val="24"/>
              </w:rPr>
            </w:pPr>
            <w:r>
              <w:rPr>
                <w:rFonts w:ascii="Times New Roman" w:hAnsi="Times New Roman"/>
                <w:sz w:val="24"/>
                <w:szCs w:val="24"/>
              </w:rPr>
              <w:t>第一指导教师</w:t>
            </w: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17496396">
            <w:pPr>
              <w:widowControl w:val="0"/>
              <w:tabs>
                <w:tab w:val="left" w:pos="993"/>
              </w:tabs>
              <w:jc w:val="center"/>
              <w:rPr>
                <w:rFonts w:ascii="Times New Roman" w:hAnsi="Times New Roman"/>
                <w:sz w:val="24"/>
                <w:szCs w:val="24"/>
              </w:rPr>
            </w:pPr>
            <w:r>
              <w:rPr>
                <w:rFonts w:ascii="Times New Roman" w:hAnsi="Times New Roman"/>
                <w:sz w:val="24"/>
                <w:szCs w:val="24"/>
              </w:rPr>
              <w:t>姓名</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757E2C4F">
            <w:pPr>
              <w:widowControl w:val="0"/>
              <w:tabs>
                <w:tab w:val="left" w:pos="993"/>
              </w:tabs>
              <w:jc w:val="center"/>
              <w:rPr>
                <w:rFonts w:ascii="Times New Roman" w:hAnsi="Times New Roman"/>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0476C318">
            <w:pPr>
              <w:widowControl w:val="0"/>
              <w:tabs>
                <w:tab w:val="left" w:pos="993"/>
              </w:tabs>
              <w:jc w:val="center"/>
              <w:rPr>
                <w:rFonts w:ascii="Times New Roman" w:hAnsi="Times New Roman"/>
                <w:sz w:val="24"/>
                <w:szCs w:val="24"/>
              </w:rPr>
            </w:pPr>
            <w:r>
              <w:rPr>
                <w:rFonts w:ascii="Times New Roman" w:hAnsi="Times New Roman"/>
                <w:sz w:val="24"/>
                <w:szCs w:val="24"/>
              </w:rPr>
              <w:t>职称</w:t>
            </w:r>
          </w:p>
        </w:tc>
        <w:tc>
          <w:tcPr>
            <w:tcW w:w="4005" w:type="dxa"/>
            <w:gridSpan w:val="3"/>
            <w:vAlign w:val="center"/>
          </w:tcPr>
          <w:p w14:paraId="5B2734E0">
            <w:pPr>
              <w:widowControl w:val="0"/>
              <w:tabs>
                <w:tab w:val="left" w:pos="993"/>
              </w:tabs>
              <w:jc w:val="center"/>
              <w:rPr>
                <w:rFonts w:ascii="Times New Roman" w:hAnsi="Times New Roman"/>
                <w:sz w:val="24"/>
                <w:szCs w:val="24"/>
              </w:rPr>
            </w:pPr>
          </w:p>
        </w:tc>
      </w:tr>
      <w:tr w14:paraId="075F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27" w:type="dxa"/>
            <w:vMerge w:val="continue"/>
            <w:tcBorders>
              <w:top w:val="single" w:color="auto" w:sz="4" w:space="0"/>
              <w:left w:val="single" w:color="auto" w:sz="4" w:space="0"/>
              <w:bottom w:val="single" w:color="auto" w:sz="4" w:space="0"/>
              <w:right w:val="single" w:color="auto" w:sz="4" w:space="0"/>
            </w:tcBorders>
            <w:vAlign w:val="center"/>
          </w:tcPr>
          <w:p w14:paraId="15FFEB6F">
            <w:pPr>
              <w:tabs>
                <w:tab w:val="left" w:pos="993"/>
              </w:tabs>
              <w:ind w:left="-36"/>
              <w:rPr>
                <w:rFonts w:ascii="Times New Roman" w:hAnsi="Times New Roman"/>
                <w:sz w:val="24"/>
                <w:szCs w:val="24"/>
              </w:rPr>
            </w:pP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15F7B39B">
            <w:pPr>
              <w:widowControl w:val="0"/>
              <w:tabs>
                <w:tab w:val="left" w:pos="993"/>
              </w:tabs>
              <w:jc w:val="center"/>
              <w:rPr>
                <w:rFonts w:ascii="Times New Roman" w:hAnsi="Times New Roman" w:eastAsia="宋体"/>
                <w:sz w:val="24"/>
                <w:szCs w:val="24"/>
              </w:rPr>
            </w:pPr>
            <w:r>
              <w:rPr>
                <w:rFonts w:ascii="Times New Roman" w:hAnsi="Times New Roman"/>
                <w:sz w:val="24"/>
                <w:szCs w:val="24"/>
              </w:rPr>
              <w:t>工作单位</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5AB1F036">
            <w:pPr>
              <w:widowControl w:val="0"/>
              <w:tabs>
                <w:tab w:val="left" w:pos="993"/>
              </w:tabs>
              <w:jc w:val="center"/>
              <w:rPr>
                <w:rFonts w:ascii="Times New Roman" w:hAnsi="Times New Roman"/>
                <w:spacing w:val="-14"/>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77593C94">
            <w:pPr>
              <w:widowControl w:val="0"/>
              <w:tabs>
                <w:tab w:val="left" w:pos="993"/>
              </w:tabs>
              <w:jc w:val="center"/>
              <w:rPr>
                <w:rFonts w:ascii="Times New Roman" w:hAnsi="Times New Roman"/>
                <w:sz w:val="24"/>
                <w:szCs w:val="24"/>
              </w:rPr>
            </w:pPr>
            <w:r>
              <w:rPr>
                <w:rFonts w:ascii="Times New Roman" w:hAnsi="Times New Roman"/>
                <w:spacing w:val="-14"/>
                <w:sz w:val="24"/>
                <w:szCs w:val="24"/>
              </w:rPr>
              <w:t>邮箱</w:t>
            </w:r>
          </w:p>
        </w:tc>
        <w:tc>
          <w:tcPr>
            <w:tcW w:w="4005" w:type="dxa"/>
            <w:gridSpan w:val="3"/>
            <w:vAlign w:val="center"/>
          </w:tcPr>
          <w:p w14:paraId="3575E85C">
            <w:pPr>
              <w:widowControl w:val="0"/>
              <w:tabs>
                <w:tab w:val="left" w:pos="993"/>
              </w:tabs>
              <w:jc w:val="center"/>
              <w:rPr>
                <w:rFonts w:ascii="Times New Roman" w:hAnsi="Times New Roman"/>
                <w:sz w:val="24"/>
                <w:szCs w:val="24"/>
              </w:rPr>
            </w:pPr>
          </w:p>
        </w:tc>
      </w:tr>
      <w:tr w14:paraId="2A17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827" w:type="dxa"/>
            <w:vMerge w:val="continue"/>
            <w:tcBorders>
              <w:top w:val="single" w:color="auto" w:sz="4" w:space="0"/>
              <w:left w:val="single" w:color="auto" w:sz="4" w:space="0"/>
              <w:bottom w:val="single" w:color="auto" w:sz="4" w:space="0"/>
              <w:right w:val="single" w:color="auto" w:sz="4" w:space="0"/>
            </w:tcBorders>
            <w:vAlign w:val="center"/>
          </w:tcPr>
          <w:p w14:paraId="2D1F3DCC">
            <w:pPr>
              <w:tabs>
                <w:tab w:val="left" w:pos="993"/>
              </w:tabs>
              <w:ind w:left="-36"/>
              <w:rPr>
                <w:rFonts w:ascii="Times New Roman" w:hAnsi="Times New Roman"/>
                <w:sz w:val="24"/>
                <w:szCs w:val="24"/>
              </w:rPr>
            </w:pP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22927674">
            <w:pPr>
              <w:widowControl w:val="0"/>
              <w:tabs>
                <w:tab w:val="left" w:pos="993"/>
              </w:tabs>
              <w:jc w:val="center"/>
              <w:rPr>
                <w:rFonts w:ascii="Times New Roman" w:hAnsi="Times New Roman" w:eastAsia="宋体"/>
                <w:sz w:val="24"/>
                <w:szCs w:val="24"/>
              </w:rPr>
            </w:pPr>
            <w:r>
              <w:rPr>
                <w:rFonts w:ascii="Times New Roman" w:hAnsi="Times New Roman"/>
                <w:sz w:val="24"/>
                <w:szCs w:val="24"/>
              </w:rPr>
              <w:t>电话</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67D71495">
            <w:pPr>
              <w:widowControl w:val="0"/>
              <w:tabs>
                <w:tab w:val="left" w:pos="993"/>
              </w:tabs>
              <w:jc w:val="center"/>
              <w:rPr>
                <w:rFonts w:ascii="Times New Roman" w:hAnsi="Times New Roman"/>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413D8D2B">
            <w:pPr>
              <w:widowControl w:val="0"/>
              <w:tabs>
                <w:tab w:val="left" w:pos="993"/>
              </w:tabs>
              <w:jc w:val="center"/>
              <w:rPr>
                <w:rFonts w:ascii="Times New Roman" w:hAnsi="Times New Roman"/>
                <w:sz w:val="24"/>
                <w:szCs w:val="24"/>
              </w:rPr>
            </w:pPr>
            <w:r>
              <w:rPr>
                <w:rFonts w:ascii="Times New Roman" w:hAnsi="Times New Roman"/>
                <w:spacing w:val="-14"/>
                <w:sz w:val="24"/>
                <w:szCs w:val="24"/>
              </w:rPr>
              <w:t>通讯地址</w:t>
            </w:r>
          </w:p>
        </w:tc>
        <w:tc>
          <w:tcPr>
            <w:tcW w:w="4005" w:type="dxa"/>
            <w:gridSpan w:val="3"/>
            <w:vAlign w:val="center"/>
          </w:tcPr>
          <w:p w14:paraId="715D79D1">
            <w:pPr>
              <w:widowControl w:val="0"/>
              <w:tabs>
                <w:tab w:val="left" w:pos="993"/>
              </w:tabs>
              <w:jc w:val="center"/>
              <w:rPr>
                <w:rFonts w:ascii="Times New Roman" w:hAnsi="Times New Roman"/>
                <w:sz w:val="24"/>
                <w:szCs w:val="24"/>
              </w:rPr>
            </w:pPr>
          </w:p>
        </w:tc>
      </w:tr>
      <w:tr w14:paraId="66AF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827" w:type="dxa"/>
            <w:vMerge w:val="restart"/>
            <w:tcBorders>
              <w:top w:val="single" w:color="auto" w:sz="4" w:space="0"/>
              <w:left w:val="single" w:color="auto" w:sz="4" w:space="0"/>
              <w:bottom w:val="single" w:color="auto" w:sz="4" w:space="0"/>
              <w:right w:val="single" w:color="auto" w:sz="4" w:space="0"/>
            </w:tcBorders>
            <w:vAlign w:val="center"/>
          </w:tcPr>
          <w:p w14:paraId="7D6A851C">
            <w:pPr>
              <w:tabs>
                <w:tab w:val="left" w:pos="993"/>
              </w:tabs>
              <w:ind w:left="-36"/>
              <w:jc w:val="center"/>
              <w:rPr>
                <w:rFonts w:ascii="Times New Roman" w:hAnsi="Times New Roman"/>
                <w:sz w:val="24"/>
                <w:szCs w:val="24"/>
              </w:rPr>
            </w:pPr>
            <w:r>
              <w:rPr>
                <w:rFonts w:ascii="Times New Roman" w:hAnsi="Times New Roman"/>
                <w:sz w:val="24"/>
                <w:szCs w:val="24"/>
              </w:rPr>
              <w:t>第二指导教师</w:t>
            </w: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7A8176A2">
            <w:pPr>
              <w:widowControl w:val="0"/>
              <w:tabs>
                <w:tab w:val="left" w:pos="993"/>
              </w:tabs>
              <w:jc w:val="center"/>
              <w:rPr>
                <w:rFonts w:ascii="Times New Roman" w:hAnsi="Times New Roman"/>
                <w:sz w:val="24"/>
                <w:szCs w:val="24"/>
              </w:rPr>
            </w:pPr>
            <w:r>
              <w:rPr>
                <w:rFonts w:ascii="Times New Roman" w:hAnsi="Times New Roman"/>
                <w:sz w:val="24"/>
                <w:szCs w:val="24"/>
              </w:rPr>
              <w:t>姓名</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53B1219B">
            <w:pPr>
              <w:widowControl w:val="0"/>
              <w:tabs>
                <w:tab w:val="left" w:pos="993"/>
              </w:tabs>
              <w:jc w:val="center"/>
              <w:rPr>
                <w:rFonts w:ascii="Times New Roman" w:hAnsi="Times New Roman"/>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4D6321C8">
            <w:pPr>
              <w:widowControl w:val="0"/>
              <w:tabs>
                <w:tab w:val="left" w:pos="993"/>
              </w:tabs>
              <w:jc w:val="center"/>
              <w:rPr>
                <w:rFonts w:ascii="Times New Roman" w:hAnsi="Times New Roman"/>
                <w:sz w:val="24"/>
                <w:szCs w:val="24"/>
              </w:rPr>
            </w:pPr>
            <w:r>
              <w:rPr>
                <w:rFonts w:ascii="Times New Roman" w:hAnsi="Times New Roman"/>
                <w:sz w:val="24"/>
                <w:szCs w:val="24"/>
              </w:rPr>
              <w:t>职称</w:t>
            </w:r>
          </w:p>
        </w:tc>
        <w:tc>
          <w:tcPr>
            <w:tcW w:w="4005" w:type="dxa"/>
            <w:gridSpan w:val="3"/>
            <w:vAlign w:val="center"/>
          </w:tcPr>
          <w:p w14:paraId="6F13D3C3">
            <w:pPr>
              <w:widowControl w:val="0"/>
              <w:tabs>
                <w:tab w:val="left" w:pos="993"/>
              </w:tabs>
              <w:jc w:val="center"/>
              <w:rPr>
                <w:rFonts w:ascii="Times New Roman" w:hAnsi="Times New Roman"/>
                <w:sz w:val="24"/>
                <w:szCs w:val="24"/>
              </w:rPr>
            </w:pPr>
          </w:p>
        </w:tc>
      </w:tr>
      <w:tr w14:paraId="6C7E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27" w:type="dxa"/>
            <w:vMerge w:val="continue"/>
            <w:tcBorders>
              <w:top w:val="single" w:color="auto" w:sz="4" w:space="0"/>
              <w:left w:val="single" w:color="auto" w:sz="4" w:space="0"/>
              <w:bottom w:val="single" w:color="auto" w:sz="4" w:space="0"/>
              <w:right w:val="single" w:color="auto" w:sz="4" w:space="0"/>
            </w:tcBorders>
            <w:vAlign w:val="center"/>
          </w:tcPr>
          <w:p w14:paraId="31593C83">
            <w:pPr>
              <w:tabs>
                <w:tab w:val="left" w:pos="993"/>
              </w:tabs>
              <w:ind w:left="-36"/>
              <w:jc w:val="center"/>
              <w:rPr>
                <w:rFonts w:ascii="Times New Roman" w:hAnsi="Times New Roman"/>
                <w:sz w:val="24"/>
                <w:szCs w:val="24"/>
              </w:rPr>
            </w:pP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47732C4E">
            <w:pPr>
              <w:widowControl w:val="0"/>
              <w:tabs>
                <w:tab w:val="left" w:pos="993"/>
              </w:tabs>
              <w:jc w:val="center"/>
              <w:rPr>
                <w:rFonts w:ascii="Times New Roman" w:hAnsi="Times New Roman"/>
                <w:sz w:val="24"/>
                <w:szCs w:val="24"/>
              </w:rPr>
            </w:pPr>
            <w:r>
              <w:rPr>
                <w:rFonts w:ascii="Times New Roman" w:hAnsi="Times New Roman"/>
                <w:sz w:val="24"/>
                <w:szCs w:val="24"/>
              </w:rPr>
              <w:t>工作单位</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28778773">
            <w:pPr>
              <w:widowControl w:val="0"/>
              <w:tabs>
                <w:tab w:val="left" w:pos="993"/>
              </w:tabs>
              <w:jc w:val="center"/>
              <w:rPr>
                <w:rFonts w:ascii="Times New Roman" w:hAnsi="Times New Roman"/>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0C941BD3">
            <w:pPr>
              <w:widowControl w:val="0"/>
              <w:tabs>
                <w:tab w:val="left" w:pos="993"/>
              </w:tabs>
              <w:jc w:val="center"/>
              <w:rPr>
                <w:rFonts w:ascii="Times New Roman" w:hAnsi="Times New Roman"/>
                <w:sz w:val="24"/>
                <w:szCs w:val="24"/>
              </w:rPr>
            </w:pPr>
            <w:r>
              <w:rPr>
                <w:rFonts w:ascii="Times New Roman" w:hAnsi="Times New Roman"/>
                <w:spacing w:val="-14"/>
                <w:sz w:val="24"/>
                <w:szCs w:val="24"/>
              </w:rPr>
              <w:t>邮箱</w:t>
            </w:r>
          </w:p>
        </w:tc>
        <w:tc>
          <w:tcPr>
            <w:tcW w:w="4005" w:type="dxa"/>
            <w:gridSpan w:val="3"/>
            <w:vAlign w:val="center"/>
          </w:tcPr>
          <w:p w14:paraId="28FC2759">
            <w:pPr>
              <w:widowControl w:val="0"/>
              <w:tabs>
                <w:tab w:val="left" w:pos="993"/>
              </w:tabs>
              <w:jc w:val="center"/>
              <w:rPr>
                <w:rFonts w:ascii="Times New Roman" w:hAnsi="Times New Roman"/>
                <w:sz w:val="24"/>
                <w:szCs w:val="24"/>
              </w:rPr>
            </w:pPr>
          </w:p>
        </w:tc>
      </w:tr>
      <w:tr w14:paraId="486D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27" w:type="dxa"/>
            <w:vMerge w:val="continue"/>
            <w:tcBorders>
              <w:top w:val="single" w:color="auto" w:sz="4" w:space="0"/>
              <w:left w:val="single" w:color="auto" w:sz="4" w:space="0"/>
              <w:bottom w:val="single" w:color="auto" w:sz="4" w:space="0"/>
              <w:right w:val="single" w:color="auto" w:sz="4" w:space="0"/>
            </w:tcBorders>
            <w:vAlign w:val="center"/>
          </w:tcPr>
          <w:p w14:paraId="08ECAA14">
            <w:pPr>
              <w:tabs>
                <w:tab w:val="left" w:pos="993"/>
              </w:tabs>
              <w:ind w:left="-36"/>
              <w:rPr>
                <w:rFonts w:ascii="Times New Roman" w:hAnsi="Times New Roman"/>
                <w:sz w:val="24"/>
                <w:szCs w:val="24"/>
              </w:rPr>
            </w:pPr>
          </w:p>
        </w:tc>
        <w:tc>
          <w:tcPr>
            <w:tcW w:w="1301" w:type="dxa"/>
            <w:gridSpan w:val="3"/>
            <w:tcBorders>
              <w:top w:val="single" w:color="auto" w:sz="4" w:space="0"/>
              <w:left w:val="single" w:color="auto" w:sz="4" w:space="0"/>
              <w:bottom w:val="single" w:color="auto" w:sz="4" w:space="0"/>
              <w:right w:val="single" w:color="auto" w:sz="4" w:space="0"/>
            </w:tcBorders>
            <w:vAlign w:val="center"/>
          </w:tcPr>
          <w:p w14:paraId="7A457543">
            <w:pPr>
              <w:widowControl w:val="0"/>
              <w:tabs>
                <w:tab w:val="left" w:pos="993"/>
              </w:tabs>
              <w:jc w:val="center"/>
              <w:rPr>
                <w:rFonts w:ascii="Times New Roman" w:hAnsi="Times New Roman"/>
                <w:sz w:val="24"/>
                <w:szCs w:val="24"/>
              </w:rPr>
            </w:pPr>
            <w:r>
              <w:rPr>
                <w:rFonts w:ascii="Times New Roman" w:hAnsi="Times New Roman"/>
                <w:sz w:val="24"/>
                <w:szCs w:val="24"/>
              </w:rPr>
              <w:t>电话</w:t>
            </w:r>
          </w:p>
        </w:tc>
        <w:tc>
          <w:tcPr>
            <w:tcW w:w="2219" w:type="dxa"/>
            <w:gridSpan w:val="2"/>
            <w:tcBorders>
              <w:top w:val="single" w:color="auto" w:sz="4" w:space="0"/>
              <w:left w:val="single" w:color="auto" w:sz="4" w:space="0"/>
              <w:bottom w:val="single" w:color="auto" w:sz="4" w:space="0"/>
              <w:right w:val="single" w:color="auto" w:sz="4" w:space="0"/>
            </w:tcBorders>
            <w:vAlign w:val="center"/>
          </w:tcPr>
          <w:p w14:paraId="55B08DCA">
            <w:pPr>
              <w:widowControl w:val="0"/>
              <w:tabs>
                <w:tab w:val="left" w:pos="993"/>
              </w:tabs>
              <w:jc w:val="center"/>
              <w:rPr>
                <w:rFonts w:ascii="Times New Roman" w:hAnsi="Times New Roman"/>
                <w:sz w:val="24"/>
                <w:szCs w:val="24"/>
              </w:rPr>
            </w:pPr>
          </w:p>
        </w:tc>
        <w:tc>
          <w:tcPr>
            <w:tcW w:w="1424" w:type="dxa"/>
            <w:gridSpan w:val="2"/>
            <w:tcBorders>
              <w:top w:val="single" w:color="auto" w:sz="4" w:space="0"/>
              <w:left w:val="single" w:color="auto" w:sz="4" w:space="0"/>
              <w:bottom w:val="single" w:color="auto" w:sz="4" w:space="0"/>
              <w:right w:val="single" w:color="auto" w:sz="4" w:space="0"/>
            </w:tcBorders>
            <w:vAlign w:val="center"/>
          </w:tcPr>
          <w:p w14:paraId="713C615C">
            <w:pPr>
              <w:widowControl w:val="0"/>
              <w:tabs>
                <w:tab w:val="left" w:pos="993"/>
              </w:tabs>
              <w:jc w:val="center"/>
              <w:rPr>
                <w:rFonts w:ascii="Times New Roman" w:hAnsi="Times New Roman"/>
                <w:sz w:val="24"/>
                <w:szCs w:val="24"/>
              </w:rPr>
            </w:pPr>
            <w:r>
              <w:rPr>
                <w:rFonts w:ascii="Times New Roman" w:hAnsi="Times New Roman"/>
                <w:spacing w:val="-14"/>
                <w:sz w:val="24"/>
                <w:szCs w:val="24"/>
              </w:rPr>
              <w:t>通讯地址</w:t>
            </w:r>
          </w:p>
        </w:tc>
        <w:tc>
          <w:tcPr>
            <w:tcW w:w="4005" w:type="dxa"/>
            <w:gridSpan w:val="3"/>
            <w:vAlign w:val="center"/>
          </w:tcPr>
          <w:p w14:paraId="3470049A">
            <w:pPr>
              <w:widowControl w:val="0"/>
              <w:tabs>
                <w:tab w:val="left" w:pos="993"/>
              </w:tabs>
              <w:jc w:val="center"/>
              <w:rPr>
                <w:rFonts w:ascii="Times New Roman" w:hAnsi="Times New Roman"/>
                <w:sz w:val="24"/>
                <w:szCs w:val="24"/>
              </w:rPr>
            </w:pPr>
          </w:p>
        </w:tc>
      </w:tr>
      <w:tr w14:paraId="737D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26A0B574">
            <w:pPr>
              <w:widowControl w:val="0"/>
              <w:tabs>
                <w:tab w:val="left" w:pos="993"/>
              </w:tabs>
              <w:jc w:val="both"/>
              <w:rPr>
                <w:rFonts w:ascii="Times New Roman" w:hAnsi="Times New Roman"/>
                <w:sz w:val="24"/>
                <w:szCs w:val="24"/>
              </w:rPr>
            </w:pPr>
            <w:r>
              <w:rPr>
                <w:rFonts w:ascii="Times New Roman" w:hAnsi="Times New Roman"/>
                <w:b/>
                <w:sz w:val="24"/>
                <w:szCs w:val="24"/>
              </w:rPr>
              <w:t>一、作品</w:t>
            </w:r>
            <w:r>
              <w:rPr>
                <w:rFonts w:ascii="Times New Roman" w:hAnsi="Times New Roman"/>
                <w:b/>
                <w:bCs/>
                <w:sz w:val="24"/>
                <w:szCs w:val="24"/>
              </w:rPr>
              <w:t>拟解决的工程问题</w:t>
            </w:r>
            <w:r>
              <w:rPr>
                <w:rFonts w:ascii="Times New Roman" w:hAnsi="Times New Roman"/>
                <w:sz w:val="24"/>
                <w:szCs w:val="24"/>
              </w:rPr>
              <w:t>（</w:t>
            </w:r>
            <w:r>
              <w:rPr>
                <w:rFonts w:hint="eastAsia" w:ascii="Times New Roman" w:hAnsi="Times New Roman"/>
                <w:sz w:val="24"/>
                <w:szCs w:val="24"/>
              </w:rPr>
              <w:t>简要说明作品解决的某一/某类工程实际问题，明确该问题的行业背景及现实意义；阐述作品在解决该工程问题过程中应用到的工程要素，包括技术性要素和非技术性要素</w:t>
            </w:r>
            <w:r>
              <w:rPr>
                <w:rFonts w:ascii="Times New Roman" w:hAnsi="Times New Roman"/>
                <w:sz w:val="24"/>
                <w:szCs w:val="24"/>
              </w:rPr>
              <w:t>）</w:t>
            </w:r>
          </w:p>
          <w:p w14:paraId="7E5DE73F">
            <w:pPr>
              <w:widowControl w:val="0"/>
              <w:tabs>
                <w:tab w:val="left" w:pos="993"/>
              </w:tabs>
              <w:rPr>
                <w:rFonts w:ascii="Times New Roman" w:hAnsi="Times New Roman"/>
                <w:sz w:val="24"/>
                <w:szCs w:val="24"/>
              </w:rPr>
            </w:pPr>
          </w:p>
          <w:p w14:paraId="53E34EA5">
            <w:pPr>
              <w:widowControl w:val="0"/>
              <w:tabs>
                <w:tab w:val="left" w:pos="993"/>
              </w:tabs>
              <w:rPr>
                <w:rFonts w:ascii="Times New Roman" w:hAnsi="Times New Roman"/>
                <w:sz w:val="24"/>
                <w:szCs w:val="24"/>
              </w:rPr>
            </w:pPr>
          </w:p>
        </w:tc>
      </w:tr>
      <w:tr w14:paraId="3E87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2BE688A8">
            <w:pPr>
              <w:widowControl w:val="0"/>
              <w:tabs>
                <w:tab w:val="left" w:pos="993"/>
              </w:tabs>
              <w:jc w:val="both"/>
              <w:rPr>
                <w:rFonts w:ascii="Times New Roman" w:hAnsi="Times New Roman" w:eastAsia="宋体"/>
                <w:b/>
                <w:sz w:val="24"/>
                <w:szCs w:val="24"/>
              </w:rPr>
            </w:pPr>
            <w:r>
              <w:rPr>
                <w:rFonts w:ascii="Times New Roman" w:hAnsi="Times New Roman"/>
                <w:b/>
                <w:sz w:val="24"/>
                <w:szCs w:val="24"/>
              </w:rPr>
              <w:t>二、作品概况</w:t>
            </w:r>
            <w:r>
              <w:rPr>
                <w:rFonts w:ascii="Times New Roman" w:hAnsi="Times New Roman"/>
                <w:sz w:val="24"/>
                <w:szCs w:val="24"/>
              </w:rPr>
              <w:t>（</w:t>
            </w:r>
            <w:r>
              <w:rPr>
                <w:rFonts w:hint="eastAsia" w:ascii="Times New Roman" w:hAnsi="Times New Roman"/>
                <w:sz w:val="24"/>
                <w:szCs w:val="24"/>
              </w:rPr>
              <w:t>简要介绍作品的设计目标（明确、具体，贴合工程实际需求）、作品设计实施方案（核心设计思路、关键步骤）及其完成度（目前已完成的工作、未完成部分及推进计划）、预期的最终成果</w:t>
            </w:r>
            <w:r>
              <w:rPr>
                <w:rFonts w:ascii="Times New Roman" w:hAnsi="Times New Roman"/>
                <w:sz w:val="24"/>
                <w:szCs w:val="24"/>
              </w:rPr>
              <w:t>）</w:t>
            </w:r>
          </w:p>
          <w:p w14:paraId="461569C6">
            <w:pPr>
              <w:widowControl w:val="0"/>
              <w:tabs>
                <w:tab w:val="left" w:pos="993"/>
              </w:tabs>
              <w:rPr>
                <w:rFonts w:ascii="Times New Roman" w:hAnsi="Times New Roman"/>
                <w:b/>
                <w:sz w:val="24"/>
                <w:szCs w:val="24"/>
              </w:rPr>
            </w:pPr>
          </w:p>
          <w:p w14:paraId="2FC06DCE">
            <w:pPr>
              <w:widowControl w:val="0"/>
              <w:tabs>
                <w:tab w:val="left" w:pos="993"/>
              </w:tabs>
              <w:rPr>
                <w:rFonts w:ascii="Times New Roman" w:hAnsi="Times New Roman"/>
                <w:b/>
                <w:sz w:val="24"/>
                <w:szCs w:val="24"/>
              </w:rPr>
            </w:pPr>
          </w:p>
        </w:tc>
      </w:tr>
      <w:tr w14:paraId="6816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7"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78301C65">
            <w:pPr>
              <w:widowControl w:val="0"/>
              <w:tabs>
                <w:tab w:val="left" w:pos="993"/>
              </w:tabs>
              <w:jc w:val="both"/>
              <w:rPr>
                <w:rFonts w:ascii="Times New Roman" w:hAnsi="Times New Roman"/>
                <w:iCs/>
                <w:sz w:val="24"/>
                <w:szCs w:val="24"/>
              </w:rPr>
            </w:pPr>
            <w:r>
              <w:rPr>
                <w:rFonts w:ascii="Times New Roman" w:hAnsi="Times New Roman"/>
                <w:b/>
                <w:sz w:val="24"/>
                <w:szCs w:val="24"/>
              </w:rPr>
              <w:t>三、团队合作</w:t>
            </w:r>
            <w:r>
              <w:rPr>
                <w:rFonts w:ascii="Times New Roman" w:hAnsi="Times New Roman"/>
                <w:bCs/>
                <w:sz w:val="24"/>
                <w:szCs w:val="24"/>
              </w:rPr>
              <w:t>（</w:t>
            </w:r>
            <w:r>
              <w:rPr>
                <w:rFonts w:hint="eastAsia" w:ascii="Times New Roman" w:hAnsi="Times New Roman"/>
                <w:bCs/>
                <w:sz w:val="24"/>
                <w:szCs w:val="24"/>
              </w:rPr>
              <w:t>明确团队中各成员（含队长）的具体角色分工，重点描述在解决工程问题、推进作品设计与开发过程中的团队协作模式、沟通机制，以及各成员如何发挥自身优势、协同完成各项任务，体现团队协作的有效性</w:t>
            </w:r>
            <w:r>
              <w:rPr>
                <w:rFonts w:ascii="Times New Roman" w:hAnsi="Times New Roman"/>
                <w:sz w:val="24"/>
                <w:szCs w:val="24"/>
              </w:rPr>
              <w:t>）</w:t>
            </w:r>
          </w:p>
          <w:p w14:paraId="68BE502A">
            <w:pPr>
              <w:widowControl w:val="0"/>
              <w:tabs>
                <w:tab w:val="left" w:pos="993"/>
              </w:tabs>
              <w:rPr>
                <w:rFonts w:ascii="Times New Roman" w:hAnsi="Times New Roman"/>
                <w:b/>
                <w:sz w:val="24"/>
                <w:szCs w:val="24"/>
              </w:rPr>
            </w:pPr>
          </w:p>
          <w:p w14:paraId="21060A40">
            <w:pPr>
              <w:widowControl w:val="0"/>
              <w:tabs>
                <w:tab w:val="left" w:pos="993"/>
              </w:tabs>
              <w:rPr>
                <w:rFonts w:ascii="Times New Roman" w:hAnsi="Times New Roman"/>
                <w:b/>
                <w:sz w:val="24"/>
                <w:szCs w:val="24"/>
              </w:rPr>
            </w:pPr>
          </w:p>
        </w:tc>
      </w:tr>
      <w:tr w14:paraId="2BDC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3C0797D1">
            <w:pPr>
              <w:widowControl w:val="0"/>
              <w:tabs>
                <w:tab w:val="left" w:pos="993"/>
              </w:tabs>
              <w:jc w:val="both"/>
              <w:rPr>
                <w:rFonts w:ascii="Times New Roman" w:hAnsi="Times New Roman"/>
                <w:bCs/>
                <w:sz w:val="24"/>
                <w:szCs w:val="24"/>
              </w:rPr>
            </w:pPr>
            <w:r>
              <w:rPr>
                <w:rFonts w:ascii="Times New Roman" w:hAnsi="Times New Roman"/>
                <w:b/>
                <w:sz w:val="24"/>
                <w:szCs w:val="24"/>
              </w:rPr>
              <w:t>四、作品设计技术报告</w:t>
            </w:r>
            <w:r>
              <w:rPr>
                <w:rFonts w:ascii="Times New Roman" w:hAnsi="Times New Roman"/>
                <w:bCs/>
                <w:sz w:val="24"/>
                <w:szCs w:val="24"/>
              </w:rPr>
              <w:t>（</w:t>
            </w:r>
            <w:r>
              <w:rPr>
                <w:rFonts w:hint="eastAsia" w:ascii="Times New Roman" w:hAnsi="Times New Roman"/>
                <w:bCs/>
                <w:sz w:val="24"/>
                <w:szCs w:val="24"/>
              </w:rPr>
              <w:t>提供相对完整的技术指标分析，包括但不限于：针对工程问题的具体解决方案和详细技术路线；作品完整设计流程，流程中各环节的设计方案、技术要点；拟采用的现代工程工具和信息技术工具的选择原则（结合作品需求说明选择依据）；流程中各环节间的配合原则、衔接方式；实验设计过程（实验目的、实验方案、实验设备、实验步骤）；数据分析过程（数据来源、处理方法、分析结果及结论）等。</w:t>
            </w:r>
            <w:r>
              <w:rPr>
                <w:rFonts w:ascii="Times New Roman" w:hAnsi="Times New Roman"/>
                <w:bCs/>
                <w:sz w:val="24"/>
                <w:szCs w:val="24"/>
              </w:rPr>
              <w:t>）</w:t>
            </w:r>
          </w:p>
          <w:p w14:paraId="0A580186">
            <w:pPr>
              <w:widowControl w:val="0"/>
              <w:tabs>
                <w:tab w:val="left" w:pos="993"/>
              </w:tabs>
              <w:rPr>
                <w:rFonts w:ascii="Times New Roman" w:hAnsi="Times New Roman"/>
                <w:bCs/>
                <w:sz w:val="24"/>
                <w:szCs w:val="24"/>
              </w:rPr>
            </w:pPr>
          </w:p>
          <w:p w14:paraId="6D3F27ED">
            <w:pPr>
              <w:widowControl w:val="0"/>
              <w:tabs>
                <w:tab w:val="left" w:pos="993"/>
              </w:tabs>
              <w:jc w:val="both"/>
              <w:rPr>
                <w:rFonts w:ascii="Times New Roman" w:hAnsi="Times New Roman"/>
                <w:bCs/>
                <w:sz w:val="24"/>
                <w:szCs w:val="24"/>
              </w:rPr>
            </w:pPr>
            <w:r>
              <w:rPr>
                <w:rFonts w:hint="eastAsia" w:ascii="Times New Roman" w:hAnsi="Times New Roman"/>
                <w:bCs/>
                <w:sz w:val="24"/>
                <w:szCs w:val="24"/>
              </w:rPr>
              <w:t>（注：以附件形式提交作品演示视频，视频需包含：硬件操作方法、相关测试及测量过程；软件程序设计思路、程序运行过程及结果演示；程序运行过程中的关键节点说明等。）</w:t>
            </w:r>
          </w:p>
          <w:p w14:paraId="2AEB9C6B">
            <w:pPr>
              <w:widowControl w:val="0"/>
              <w:tabs>
                <w:tab w:val="left" w:pos="993"/>
              </w:tabs>
              <w:rPr>
                <w:rFonts w:ascii="Times New Roman" w:hAnsi="Times New Roman"/>
                <w:sz w:val="24"/>
                <w:szCs w:val="24"/>
              </w:rPr>
            </w:pPr>
          </w:p>
        </w:tc>
      </w:tr>
      <w:tr w14:paraId="2396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4772ACC1">
            <w:pPr>
              <w:widowControl w:val="0"/>
              <w:tabs>
                <w:tab w:val="left" w:pos="993"/>
              </w:tabs>
              <w:jc w:val="both"/>
              <w:rPr>
                <w:rFonts w:ascii="Times New Roman" w:hAnsi="Times New Roman"/>
                <w:b/>
                <w:sz w:val="24"/>
                <w:szCs w:val="24"/>
              </w:rPr>
            </w:pPr>
            <w:r>
              <w:rPr>
                <w:rFonts w:ascii="Times New Roman" w:hAnsi="Times New Roman"/>
                <w:b/>
                <w:sz w:val="24"/>
                <w:szCs w:val="24"/>
              </w:rPr>
              <w:t>五、作品经济指标分析（</w:t>
            </w:r>
            <w:r>
              <w:rPr>
                <w:rFonts w:hint="eastAsia" w:ascii="Times New Roman" w:hAnsi="Times New Roman"/>
                <w:sz w:val="24"/>
                <w:szCs w:val="24"/>
              </w:rPr>
              <w:t>阐述作品的主要经济技术指标，包括：作品的主要软件平台、设备及材料清单（详细列明名称、规格、数量、单价及总价）；详细的成本测算（含研发成本、材料成本、人工成本等）；通过工程管理原理与经济决策方法，评估作品的经济效益（如成本节约、效率提升、市场价值等）和工程可行性；作品推广的经济性分析（推广成本、预期收益、市场前景等））</w:t>
            </w:r>
          </w:p>
          <w:p w14:paraId="155A46E7">
            <w:pPr>
              <w:widowControl w:val="0"/>
              <w:tabs>
                <w:tab w:val="left" w:pos="993"/>
              </w:tabs>
              <w:rPr>
                <w:rFonts w:ascii="Times New Roman" w:hAnsi="Times New Roman"/>
                <w:b/>
                <w:sz w:val="24"/>
                <w:szCs w:val="24"/>
              </w:rPr>
            </w:pPr>
          </w:p>
          <w:p w14:paraId="435EB6C7">
            <w:pPr>
              <w:widowControl w:val="0"/>
              <w:tabs>
                <w:tab w:val="left" w:pos="993"/>
              </w:tabs>
              <w:rPr>
                <w:rFonts w:ascii="Times New Roman" w:hAnsi="Times New Roman"/>
                <w:b/>
                <w:sz w:val="24"/>
                <w:szCs w:val="24"/>
              </w:rPr>
            </w:pPr>
          </w:p>
        </w:tc>
      </w:tr>
      <w:tr w14:paraId="0657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6A3FD2BF">
            <w:pPr>
              <w:widowControl w:val="0"/>
              <w:tabs>
                <w:tab w:val="left" w:pos="993"/>
              </w:tabs>
              <w:jc w:val="both"/>
              <w:rPr>
                <w:rFonts w:ascii="Times New Roman" w:hAnsi="Times New Roman"/>
                <w:b/>
                <w:sz w:val="24"/>
                <w:szCs w:val="24"/>
              </w:rPr>
            </w:pPr>
            <w:r>
              <w:rPr>
                <w:rFonts w:ascii="Times New Roman" w:hAnsi="Times New Roman"/>
                <w:b/>
                <w:sz w:val="24"/>
                <w:szCs w:val="24"/>
              </w:rPr>
              <w:t>六、作品制约因素分析</w:t>
            </w:r>
            <w:r>
              <w:rPr>
                <w:rFonts w:ascii="Times New Roman" w:hAnsi="Times New Roman"/>
                <w:bCs/>
                <w:sz w:val="24"/>
                <w:szCs w:val="24"/>
              </w:rPr>
              <w:t>（</w:t>
            </w:r>
            <w:r>
              <w:rPr>
                <w:rFonts w:hint="eastAsia" w:ascii="Times New Roman" w:hAnsi="Times New Roman"/>
                <w:bCs/>
                <w:sz w:val="24"/>
                <w:szCs w:val="24"/>
              </w:rPr>
              <w:t>分析作品在设计、应用过程中如何综合考虑社会、健康、安全、法律、行业标准以及文化等制约因素的影响；阐述作品对环境、社会可持续发展的积极影响及潜在风险（如有）；说明作品中他人知识产权的使用与处理情况，确保符合相关法律规定及工程师职业道德要求，无侵权行为。</w:t>
            </w:r>
            <w:r>
              <w:rPr>
                <w:rFonts w:ascii="Times New Roman" w:hAnsi="Times New Roman"/>
                <w:bCs/>
                <w:sz w:val="24"/>
                <w:szCs w:val="24"/>
              </w:rPr>
              <w:t>）</w:t>
            </w:r>
          </w:p>
          <w:p w14:paraId="2D84D942">
            <w:pPr>
              <w:widowControl w:val="0"/>
              <w:tabs>
                <w:tab w:val="left" w:pos="993"/>
              </w:tabs>
              <w:rPr>
                <w:rFonts w:ascii="Times New Roman" w:hAnsi="Times New Roman"/>
                <w:b/>
                <w:sz w:val="24"/>
                <w:szCs w:val="24"/>
              </w:rPr>
            </w:pPr>
          </w:p>
          <w:p w14:paraId="5C8F73B8">
            <w:pPr>
              <w:widowControl w:val="0"/>
              <w:tabs>
                <w:tab w:val="left" w:pos="993"/>
              </w:tabs>
              <w:rPr>
                <w:rFonts w:ascii="Times New Roman" w:hAnsi="Times New Roman"/>
                <w:b/>
                <w:sz w:val="24"/>
                <w:szCs w:val="24"/>
              </w:rPr>
            </w:pPr>
          </w:p>
        </w:tc>
      </w:tr>
      <w:tr w14:paraId="7B5F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5"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5CBC7758">
            <w:pPr>
              <w:widowControl w:val="0"/>
              <w:tabs>
                <w:tab w:val="left" w:pos="993"/>
              </w:tabs>
              <w:jc w:val="both"/>
              <w:rPr>
                <w:rFonts w:ascii="Times New Roman" w:hAnsi="Times New Roman"/>
                <w:b/>
                <w:sz w:val="24"/>
                <w:szCs w:val="24"/>
              </w:rPr>
            </w:pPr>
            <w:r>
              <w:rPr>
                <w:rFonts w:ascii="Times New Roman" w:hAnsi="Times New Roman"/>
                <w:b/>
                <w:sz w:val="24"/>
                <w:szCs w:val="24"/>
              </w:rPr>
              <w:t>七、作品创新性与先进性（</w:t>
            </w:r>
            <w:r>
              <w:rPr>
                <w:rFonts w:hint="eastAsia" w:ascii="Times New Roman" w:hAnsi="Times New Roman"/>
                <w:sz w:val="24"/>
                <w:szCs w:val="24"/>
              </w:rPr>
              <w:t>明确作品在设计环节、技术方案、功能实现等方面体现的创新意识（如理念创新、技术创新、设计创新等）；通过与国内同类作品、现有技术的对比分析，说明作品相关指标性能所处的水平（重点体现国内先进水平的具体依据），突出作品的核心优势及应用价值</w:t>
            </w:r>
            <w:r>
              <w:rPr>
                <w:rFonts w:ascii="Times New Roman" w:hAnsi="Times New Roman"/>
                <w:sz w:val="24"/>
                <w:szCs w:val="24"/>
              </w:rPr>
              <w:t>）</w:t>
            </w:r>
          </w:p>
          <w:p w14:paraId="453B5D89">
            <w:pPr>
              <w:widowControl w:val="0"/>
              <w:tabs>
                <w:tab w:val="left" w:pos="993"/>
              </w:tabs>
              <w:rPr>
                <w:rFonts w:ascii="Times New Roman" w:hAnsi="Times New Roman"/>
                <w:b/>
                <w:sz w:val="24"/>
                <w:szCs w:val="24"/>
              </w:rPr>
            </w:pPr>
          </w:p>
          <w:p w14:paraId="11802032">
            <w:pPr>
              <w:widowControl w:val="0"/>
              <w:tabs>
                <w:tab w:val="left" w:pos="993"/>
              </w:tabs>
              <w:rPr>
                <w:rFonts w:ascii="Times New Roman" w:hAnsi="Times New Roman"/>
                <w:b/>
                <w:sz w:val="24"/>
                <w:szCs w:val="24"/>
              </w:rPr>
            </w:pPr>
          </w:p>
        </w:tc>
      </w:tr>
      <w:tr w14:paraId="4BBE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3" w:hRule="atLeast"/>
          <w:jc w:val="center"/>
        </w:trPr>
        <w:tc>
          <w:tcPr>
            <w:tcW w:w="9776" w:type="dxa"/>
            <w:gridSpan w:val="11"/>
            <w:tcBorders>
              <w:top w:val="single" w:color="auto" w:sz="4" w:space="0"/>
              <w:left w:val="single" w:color="auto" w:sz="4" w:space="0"/>
              <w:bottom w:val="single" w:color="auto" w:sz="4" w:space="0"/>
              <w:right w:val="single" w:color="auto" w:sz="4" w:space="0"/>
            </w:tcBorders>
          </w:tcPr>
          <w:p w14:paraId="63727819">
            <w:pPr>
              <w:tabs>
                <w:tab w:val="left" w:pos="993"/>
              </w:tabs>
              <w:spacing w:line="460" w:lineRule="exact"/>
              <w:rPr>
                <w:rFonts w:ascii="Times New Roman" w:hAnsi="Times New Roman"/>
                <w:b/>
                <w:bCs/>
                <w:sz w:val="24"/>
                <w:szCs w:val="24"/>
              </w:rPr>
            </w:pPr>
            <w:r>
              <w:rPr>
                <w:rFonts w:ascii="Times New Roman" w:hAnsi="Times New Roman"/>
                <w:b/>
                <w:bCs/>
                <w:sz w:val="24"/>
                <w:szCs w:val="24"/>
              </w:rPr>
              <w:t>八、作品真实性及原创性声明</w:t>
            </w:r>
          </w:p>
          <w:p w14:paraId="26B9A171">
            <w:pPr>
              <w:tabs>
                <w:tab w:val="left" w:pos="993"/>
              </w:tabs>
              <w:spacing w:line="460" w:lineRule="exact"/>
              <w:jc w:val="center"/>
              <w:rPr>
                <w:rFonts w:ascii="Times New Roman" w:hAnsi="Times New Roman"/>
                <w:b/>
                <w:bCs/>
                <w:sz w:val="24"/>
                <w:szCs w:val="24"/>
              </w:rPr>
            </w:pPr>
            <w:r>
              <w:rPr>
                <w:rFonts w:ascii="Times New Roman" w:hAnsi="Times New Roman"/>
                <w:b/>
                <w:bCs/>
                <w:sz w:val="24"/>
                <w:szCs w:val="24"/>
              </w:rPr>
              <w:t>参赛作品原创性声明</w:t>
            </w:r>
          </w:p>
          <w:p w14:paraId="70E8C90B">
            <w:pPr>
              <w:tabs>
                <w:tab w:val="left" w:pos="993"/>
              </w:tabs>
              <w:spacing w:line="460" w:lineRule="exact"/>
              <w:ind w:left="-48" w:leftChars="-15" w:firstLine="480" w:firstLineChars="200"/>
              <w:jc w:val="both"/>
              <w:rPr>
                <w:rFonts w:ascii="Times New Roman" w:hAnsi="Times New Roman"/>
                <w:sz w:val="24"/>
                <w:szCs w:val="24"/>
              </w:rPr>
            </w:pPr>
            <w:r>
              <w:rPr>
                <w:rFonts w:ascii="Times New Roman" w:hAnsi="Times New Roman"/>
                <w:sz w:val="24"/>
                <w:szCs w:val="24"/>
              </w:rPr>
              <w:t>本参赛团队自愿参加</w:t>
            </w:r>
            <w:r>
              <w:rPr>
                <w:rFonts w:hint="eastAsia" w:ascii="Times New Roman" w:hAnsi="Times New Roman"/>
                <w:sz w:val="24"/>
                <w:szCs w:val="24"/>
              </w:rPr>
              <w:t>“</w:t>
            </w:r>
            <w:r>
              <w:rPr>
                <w:rFonts w:ascii="Times New Roman" w:hAnsi="Times New Roman"/>
                <w:sz w:val="24"/>
                <w:szCs w:val="24"/>
              </w:rPr>
              <w:t>2026年第五届高校电气电子工程创新大赛</w:t>
            </w:r>
            <w:r>
              <w:rPr>
                <w:rFonts w:hint="eastAsia" w:ascii="Times New Roman" w:hAnsi="Times New Roman"/>
                <w:sz w:val="24"/>
                <w:szCs w:val="24"/>
              </w:rPr>
              <w:t>”</w:t>
            </w:r>
            <w:r>
              <w:rPr>
                <w:rFonts w:ascii="Times New Roman" w:hAnsi="Times New Roman"/>
                <w:sz w:val="24"/>
                <w:szCs w:val="24"/>
              </w:rPr>
              <w:t>，</w:t>
            </w:r>
            <w:r>
              <w:rPr>
                <w:rFonts w:hint="eastAsia" w:ascii="Times New Roman" w:hAnsi="Times New Roman"/>
                <w:sz w:val="24"/>
                <w:szCs w:val="24"/>
              </w:rPr>
              <w:t>严格</w:t>
            </w:r>
            <w:r>
              <w:rPr>
                <w:rFonts w:ascii="Times New Roman" w:hAnsi="Times New Roman"/>
                <w:sz w:val="24"/>
                <w:szCs w:val="24"/>
              </w:rPr>
              <w:t>遵守大赛相关规定，</w:t>
            </w:r>
            <w:r>
              <w:rPr>
                <w:rFonts w:hint="eastAsia" w:ascii="Times New Roman" w:hAnsi="Times New Roman"/>
                <w:sz w:val="24"/>
                <w:szCs w:val="24"/>
              </w:rPr>
              <w:t>并郑重声明：所呈交的参赛作品及相关材料均为本参赛团队在指导教师指导下独立完成的原创性成果，不存在任何侵犯第三方知识产权（包括著作权、专利权、商标权等）的行为；作品中除特别标注引用的内容外，不包含任何其他个人或机构已经发表或撰写过的研究成果。本参赛团队对该作品内容的真实性、原创性负责，本声明的法律后果由本参赛团队共同承担。</w:t>
            </w:r>
          </w:p>
          <w:p w14:paraId="409CC946">
            <w:pPr>
              <w:tabs>
                <w:tab w:val="left" w:pos="993"/>
              </w:tabs>
              <w:spacing w:line="460" w:lineRule="exact"/>
              <w:ind w:left="-17" w:leftChars="-15" w:hanging="31" w:hangingChars="13"/>
              <w:jc w:val="center"/>
              <w:rPr>
                <w:rFonts w:ascii="Times New Roman" w:hAnsi="Times New Roman"/>
                <w:sz w:val="24"/>
                <w:szCs w:val="24"/>
              </w:rPr>
            </w:pPr>
          </w:p>
          <w:p w14:paraId="49496E03">
            <w:pPr>
              <w:tabs>
                <w:tab w:val="left" w:pos="993"/>
              </w:tabs>
              <w:spacing w:line="460" w:lineRule="exact"/>
              <w:jc w:val="center"/>
              <w:rPr>
                <w:rFonts w:ascii="Times New Roman" w:hAnsi="Times New Roman"/>
                <w:b/>
                <w:bCs/>
                <w:sz w:val="24"/>
                <w:szCs w:val="24"/>
              </w:rPr>
            </w:pPr>
            <w:r>
              <w:rPr>
                <w:rFonts w:ascii="Times New Roman" w:hAnsi="Times New Roman"/>
                <w:b/>
                <w:bCs/>
                <w:sz w:val="24"/>
                <w:szCs w:val="24"/>
              </w:rPr>
              <w:t>参赛作品承诺</w:t>
            </w:r>
          </w:p>
          <w:p w14:paraId="6B52E667">
            <w:pPr>
              <w:tabs>
                <w:tab w:val="left" w:pos="993"/>
              </w:tabs>
              <w:spacing w:line="460" w:lineRule="exact"/>
              <w:ind w:left="-48" w:leftChars="-15" w:firstLine="480" w:firstLineChars="200"/>
              <w:jc w:val="both"/>
              <w:rPr>
                <w:rFonts w:ascii="Times New Roman" w:hAnsi="Times New Roman"/>
                <w:sz w:val="24"/>
                <w:szCs w:val="24"/>
              </w:rPr>
            </w:pPr>
            <w:r>
              <w:rPr>
                <w:rFonts w:hint="eastAsia" w:ascii="Times New Roman" w:hAnsi="Times New Roman"/>
                <w:sz w:val="24"/>
                <w:szCs w:val="24"/>
              </w:rPr>
              <w:t>本参赛团队完全了解并严格遵守第五届高校电气电子工程创新大赛的相关规定，同意按照大赛组委会要求呈交参赛作品参与评比；郑重承诺，本参赛作品未获得过往届本大赛或其他同类赛事的任何奖项，不存在重复参赛、弄虚作假等违规行为。</w:t>
            </w:r>
          </w:p>
          <w:p w14:paraId="0DE5B255">
            <w:pPr>
              <w:tabs>
                <w:tab w:val="left" w:pos="993"/>
              </w:tabs>
              <w:spacing w:line="460" w:lineRule="exact"/>
              <w:ind w:left="-36" w:firstLine="480" w:firstLineChars="200"/>
              <w:rPr>
                <w:rFonts w:ascii="Times New Roman" w:hAnsi="Times New Roman"/>
                <w:sz w:val="24"/>
                <w:szCs w:val="24"/>
              </w:rPr>
            </w:pPr>
          </w:p>
          <w:p w14:paraId="5BD76BC0">
            <w:pPr>
              <w:tabs>
                <w:tab w:val="left" w:pos="993"/>
              </w:tabs>
              <w:spacing w:line="460" w:lineRule="exact"/>
              <w:ind w:left="-36" w:firstLine="240" w:firstLineChars="100"/>
              <w:rPr>
                <w:rFonts w:ascii="Times New Roman" w:hAnsi="Times New Roman"/>
                <w:b/>
                <w:bCs/>
                <w:sz w:val="24"/>
                <w:szCs w:val="24"/>
              </w:rPr>
            </w:pPr>
            <w:r>
              <w:rPr>
                <w:rFonts w:ascii="Times New Roman" w:hAnsi="Times New Roman"/>
                <w:b/>
                <w:bCs/>
                <w:sz w:val="24"/>
                <w:szCs w:val="24"/>
              </w:rPr>
              <w:t>参赛团队成员（签字）：________________________</w:t>
            </w:r>
          </w:p>
          <w:p w14:paraId="088BE444">
            <w:pPr>
              <w:tabs>
                <w:tab w:val="left" w:pos="993"/>
              </w:tabs>
              <w:spacing w:before="156" w:beforeLines="50"/>
              <w:ind w:left="-36" w:firstLine="480" w:firstLineChars="200"/>
              <w:rPr>
                <w:rFonts w:ascii="Times New Roman" w:hAnsi="Times New Roman"/>
                <w:sz w:val="24"/>
                <w:szCs w:val="24"/>
              </w:rPr>
            </w:pPr>
          </w:p>
          <w:p w14:paraId="6B58E10E">
            <w:pPr>
              <w:tabs>
                <w:tab w:val="left" w:pos="993"/>
              </w:tabs>
              <w:spacing w:before="156" w:beforeLines="50"/>
              <w:ind w:left="-36" w:firstLine="480" w:firstLineChars="200"/>
              <w:rPr>
                <w:rFonts w:ascii="Times New Roman" w:hAnsi="Times New Roman"/>
                <w:b/>
                <w:sz w:val="24"/>
                <w:szCs w:val="24"/>
              </w:rPr>
            </w:pPr>
          </w:p>
          <w:p w14:paraId="017CD1B7">
            <w:pPr>
              <w:tabs>
                <w:tab w:val="left" w:pos="993"/>
              </w:tabs>
              <w:spacing w:before="156" w:beforeLines="50"/>
              <w:ind w:left="-36" w:firstLine="480" w:firstLineChars="200"/>
              <w:rPr>
                <w:rFonts w:ascii="Times New Roman" w:hAnsi="Times New Roman"/>
                <w:b/>
                <w:sz w:val="24"/>
                <w:szCs w:val="24"/>
              </w:rPr>
            </w:pPr>
          </w:p>
          <w:p w14:paraId="6034DFD3">
            <w:pPr>
              <w:tabs>
                <w:tab w:val="left" w:pos="993"/>
              </w:tabs>
              <w:spacing w:before="156" w:beforeLines="50"/>
              <w:ind w:left="-36" w:firstLine="480" w:firstLineChars="200"/>
              <w:rPr>
                <w:rFonts w:ascii="Times New Roman" w:hAnsi="Times New Roman"/>
                <w:b/>
                <w:sz w:val="24"/>
                <w:szCs w:val="24"/>
              </w:rPr>
            </w:pPr>
          </w:p>
        </w:tc>
      </w:tr>
    </w:tbl>
    <w:p w14:paraId="63C6EBD0">
      <w:pPr>
        <w:tabs>
          <w:tab w:val="left" w:pos="993"/>
        </w:tabs>
        <w:adjustRightInd w:val="0"/>
        <w:snapToGrid w:val="0"/>
        <w:ind w:left="-470" w:leftChars="-153" w:right="-425" w:rightChars="-133" w:hanging="19" w:hangingChars="9"/>
        <w:jc w:val="both"/>
        <w:rPr>
          <w:rFonts w:hint="eastAsia" w:eastAsia="黑体"/>
          <w:i/>
          <w:sz w:val="22"/>
        </w:rPr>
      </w:pPr>
      <w:r>
        <w:rPr>
          <w:rFonts w:hint="eastAsia" w:eastAsia="黑体"/>
          <w:i/>
          <w:sz w:val="22"/>
        </w:rPr>
        <w:t>（注：表格栏高不够可自行增加；可以附件形式提交其他佐证材料，如作品设计书、作品使用说明书等，附件需与本报告一并上传。）</w:t>
      </w:r>
    </w:p>
    <w:bookmarkEnd w:id="0"/>
    <w:p w14:paraId="2A52A324">
      <w:pPr>
        <w:jc w:val="center"/>
        <w:rPr>
          <w:rFonts w:ascii="Times New Roman" w:hAnsi="Times New Roman"/>
        </w:rPr>
      </w:pPr>
    </w:p>
    <w:sectPr>
      <w:footerReference r:id="rId3" w:type="default"/>
      <w:footerReference r:id="rId4" w:type="even"/>
      <w:pgSz w:w="11906" w:h="16838"/>
      <w:pgMar w:top="1701" w:right="1417" w:bottom="1701" w:left="1417" w:header="851" w:footer="992" w:gutter="0"/>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D44F59-5AFB-4BC3-8472-2646E299C8E7}"/>
  </w:font>
  <w:font w:name="Arial">
    <w:panose1 w:val="020B0604020202020204"/>
    <w:charset w:val="01"/>
    <w:family w:val="swiss"/>
    <w:pitch w:val="default"/>
    <w:sig w:usb0="E0002EFF" w:usb1="C000785B" w:usb2="00000009" w:usb3="00000000" w:csb0="400001FF" w:csb1="FFFF0000"/>
    <w:embedRegular r:id="rId2" w:fontKey="{2E508713-3C75-4384-83BD-F95F1472B752}"/>
  </w:font>
  <w:font w:name="黑体">
    <w:panose1 w:val="02010609060101010101"/>
    <w:charset w:val="86"/>
    <w:family w:val="auto"/>
    <w:pitch w:val="default"/>
    <w:sig w:usb0="800002BF" w:usb1="38CF7CFA" w:usb2="00000016" w:usb3="00000000" w:csb0="00040001" w:csb1="00000000"/>
    <w:embedRegular r:id="rId3" w:fontKey="{33317DA0-0C24-4A3A-A27C-D5C2A58C0648}"/>
  </w:font>
  <w:font w:name="Courier New">
    <w:panose1 w:val="02070309020205020404"/>
    <w:charset w:val="01"/>
    <w:family w:val="modern"/>
    <w:pitch w:val="default"/>
    <w:sig w:usb0="E0002EFF" w:usb1="C0007843" w:usb2="00000009" w:usb3="00000000" w:csb0="400001FF" w:csb1="FFFF0000"/>
    <w:embedRegular r:id="rId4" w:fontKey="{609DA5AF-9CA9-436D-BDF0-44D56F4DE9CD}"/>
  </w:font>
  <w:font w:name="Symbol">
    <w:panose1 w:val="05050102010706020507"/>
    <w:charset w:val="02"/>
    <w:family w:val="roman"/>
    <w:pitch w:val="default"/>
    <w:sig w:usb0="00000000" w:usb1="00000000" w:usb2="00000000" w:usb3="00000000" w:csb0="80000000" w:csb1="00000000"/>
    <w:embedRegular r:id="rId5" w:fontKey="{47BFD1E3-C32F-43E8-B12C-3FA9A08762BF}"/>
  </w:font>
  <w:font w:name="Calibri">
    <w:panose1 w:val="020F0502020204030204"/>
    <w:charset w:val="00"/>
    <w:family w:val="swiss"/>
    <w:pitch w:val="default"/>
    <w:sig w:usb0="E4002EFF" w:usb1="C000247B" w:usb2="00000009" w:usb3="00000000" w:csb0="200001FF" w:csb1="00000000"/>
    <w:embedRegular r:id="rId6" w:fontKey="{F0E21DF1-C555-4D72-BAAE-3C15725B6EB3}"/>
  </w:font>
  <w:font w:name="仿宋">
    <w:panose1 w:val="02010609060101010101"/>
    <w:charset w:val="86"/>
    <w:family w:val="modern"/>
    <w:pitch w:val="default"/>
    <w:sig w:usb0="800002BF" w:usb1="38CF7CFA" w:usb2="00000016" w:usb3="00000000" w:csb0="00040001" w:csb1="00000000"/>
  </w:font>
  <w:font w:name="方正小标宋简体">
    <w:panose1 w:val="02010600010101010101"/>
    <w:charset w:val="86"/>
    <w:family w:val="script"/>
    <w:pitch w:val="default"/>
    <w:sig w:usb0="00000001" w:usb1="080E0000" w:usb2="00000000" w:usb3="00000000" w:csb0="00040000" w:csb1="00000000"/>
    <w:embedRegular r:id="rId7" w:fontKey="{F1AC45C0-CD3F-4836-83DC-9F6830604846}"/>
  </w:font>
  <w:font w:name="楷体">
    <w:panose1 w:val="02010609060101010101"/>
    <w:charset w:val="86"/>
    <w:family w:val="modern"/>
    <w:pitch w:val="default"/>
    <w:sig w:usb0="800002BF" w:usb1="38CF7CFA" w:usb2="00000016" w:usb3="00000000" w:csb0="00040001" w:csb1="00000000"/>
    <w:embedRegular r:id="rId8" w:fontKey="{67359DD2-42F4-4FB3-A41B-EE7C567A3A25}"/>
  </w:font>
  <w:font w:name="Wingdings 2">
    <w:panose1 w:val="05020102010507070707"/>
    <w:charset w:val="02"/>
    <w:family w:val="roman"/>
    <w:pitch w:val="default"/>
    <w:sig w:usb0="00000000" w:usb1="00000000" w:usb2="00000000" w:usb3="00000000" w:csb0="80000000" w:csb1="00000000"/>
    <w:embedRegular r:id="rId9" w:fontKey="{09CD1CB5-19C5-4C37-8E22-03256152CBD7}"/>
  </w:font>
  <w:font w:name="仿宋_GB2312">
    <w:altName w:val="仿宋"/>
    <w:panose1 w:val="00000000000000000000"/>
    <w:charset w:val="86"/>
    <w:family w:val="modern"/>
    <w:pitch w:val="default"/>
    <w:sig w:usb0="00000000" w:usb1="00000000" w:usb2="00000010" w:usb3="00000000" w:csb0="00040000" w:csb1="00000000"/>
    <w:embedRegular r:id="rId10" w:fontKey="{AA74A9B4-54B9-43C1-97F2-A5880CE01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0ABDB">
    <w:pPr>
      <w:pStyle w:val="4"/>
      <w:rPr>
        <w:rStyle w:val="9"/>
        <w:rFonts w:hint="eastAsia" w:ascii="仿宋_GB2312" w:eastAsia="仿宋_GB2312" w:hAnsiTheme="minorEastAsia"/>
        <w:sz w:val="28"/>
        <w:szCs w:val="28"/>
      </w:rPr>
    </w:pPr>
  </w:p>
  <w:p w14:paraId="288DB08D">
    <w:pPr>
      <w:pStyle w:val="4"/>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97D33">
    <w:pPr>
      <w:pStyle w:val="4"/>
      <w:rPr>
        <w:rStyle w:val="9"/>
        <w:rFonts w:hint="eastAsia"/>
      </w:rPr>
    </w:pPr>
    <w:r>
      <w:rPr>
        <w:rStyle w:val="9"/>
      </w:rPr>
      <w:fldChar w:fldCharType="begin"/>
    </w:r>
    <w:r>
      <w:rPr>
        <w:rStyle w:val="9"/>
      </w:rPr>
      <w:instrText xml:space="preserve">PAGE  </w:instrText>
    </w:r>
    <w:r>
      <w:rPr>
        <w:rStyle w:val="9"/>
      </w:rPr>
      <w:fldChar w:fldCharType="end"/>
    </w:r>
  </w:p>
  <w:p w14:paraId="74C50AE1">
    <w:pPr>
      <w:pStyle w:val="4"/>
      <w:rPr>
        <w:rFonts w:hint="eastAsia"/>
      </w:rPr>
    </w:pPr>
  </w:p>
  <w:p w14:paraId="039F98F6">
    <w:pPr>
      <w:rPr>
        <w:rFonts w:hint="eastAsia"/>
      </w:rPr>
    </w:pPr>
  </w:p>
  <w:p w14:paraId="0E304B7A">
    <w:pPr>
      <w:rPr>
        <w:rFonts w:hint="eastAsia"/>
      </w:rPr>
    </w:pPr>
  </w:p>
  <w:p w14:paraId="76B70C19">
    <w:pPr>
      <w:rPr>
        <w:rFonts w:hint="eastAsia"/>
      </w:rPr>
    </w:pPr>
  </w:p>
  <w:p w14:paraId="3F1A8A6B">
    <w:pPr>
      <w:rPr>
        <w:rFonts w:hint="eastAsia"/>
      </w:rPr>
    </w:pPr>
  </w:p>
  <w:p w14:paraId="394E4044">
    <w:pPr>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RlZTA3YjFjZTY3Nzk2OGQyOTFlNTUzMjQxYWZmMmIifQ=="/>
  </w:docVars>
  <w:rsids>
    <w:rsidRoot w:val="00B3546C"/>
    <w:rsid w:val="00011D14"/>
    <w:rsid w:val="0001507D"/>
    <w:rsid w:val="00016331"/>
    <w:rsid w:val="00032CDA"/>
    <w:rsid w:val="00041B06"/>
    <w:rsid w:val="00050E0C"/>
    <w:rsid w:val="000842ED"/>
    <w:rsid w:val="000879AB"/>
    <w:rsid w:val="000D7A10"/>
    <w:rsid w:val="00103555"/>
    <w:rsid w:val="001200B9"/>
    <w:rsid w:val="001230AA"/>
    <w:rsid w:val="00125AB2"/>
    <w:rsid w:val="00131F0B"/>
    <w:rsid w:val="00196083"/>
    <w:rsid w:val="001E5739"/>
    <w:rsid w:val="001F31C1"/>
    <w:rsid w:val="002013BE"/>
    <w:rsid w:val="0021689D"/>
    <w:rsid w:val="00217FF4"/>
    <w:rsid w:val="00235A6A"/>
    <w:rsid w:val="00240A9D"/>
    <w:rsid w:val="0026161D"/>
    <w:rsid w:val="00265A3B"/>
    <w:rsid w:val="002722CC"/>
    <w:rsid w:val="00275102"/>
    <w:rsid w:val="0029218E"/>
    <w:rsid w:val="00293425"/>
    <w:rsid w:val="002A655F"/>
    <w:rsid w:val="002B7ACD"/>
    <w:rsid w:val="002C608F"/>
    <w:rsid w:val="002D65D9"/>
    <w:rsid w:val="002E06DB"/>
    <w:rsid w:val="002E3A0B"/>
    <w:rsid w:val="002E3B91"/>
    <w:rsid w:val="0031325B"/>
    <w:rsid w:val="003326AB"/>
    <w:rsid w:val="0033280F"/>
    <w:rsid w:val="00367D17"/>
    <w:rsid w:val="00370423"/>
    <w:rsid w:val="00377035"/>
    <w:rsid w:val="003862C2"/>
    <w:rsid w:val="00390141"/>
    <w:rsid w:val="003B007E"/>
    <w:rsid w:val="003D07BD"/>
    <w:rsid w:val="003D64F2"/>
    <w:rsid w:val="003E7A36"/>
    <w:rsid w:val="004259B3"/>
    <w:rsid w:val="004338D6"/>
    <w:rsid w:val="0043753C"/>
    <w:rsid w:val="00441176"/>
    <w:rsid w:val="0044147A"/>
    <w:rsid w:val="0044685E"/>
    <w:rsid w:val="0044795E"/>
    <w:rsid w:val="00461A80"/>
    <w:rsid w:val="004827FF"/>
    <w:rsid w:val="004951D2"/>
    <w:rsid w:val="00497553"/>
    <w:rsid w:val="004A0448"/>
    <w:rsid w:val="004E778C"/>
    <w:rsid w:val="004F15D8"/>
    <w:rsid w:val="00514177"/>
    <w:rsid w:val="0054544D"/>
    <w:rsid w:val="00553150"/>
    <w:rsid w:val="005D1D8C"/>
    <w:rsid w:val="005E31B8"/>
    <w:rsid w:val="005E4ECC"/>
    <w:rsid w:val="00605AFD"/>
    <w:rsid w:val="00663BDA"/>
    <w:rsid w:val="006A546E"/>
    <w:rsid w:val="006E24FB"/>
    <w:rsid w:val="006E2F11"/>
    <w:rsid w:val="006E7328"/>
    <w:rsid w:val="006F337B"/>
    <w:rsid w:val="006F5C25"/>
    <w:rsid w:val="0071037D"/>
    <w:rsid w:val="00712974"/>
    <w:rsid w:val="00715386"/>
    <w:rsid w:val="00753070"/>
    <w:rsid w:val="00773C3A"/>
    <w:rsid w:val="007809BB"/>
    <w:rsid w:val="00796173"/>
    <w:rsid w:val="007A7538"/>
    <w:rsid w:val="007B11AF"/>
    <w:rsid w:val="007B7031"/>
    <w:rsid w:val="008026C2"/>
    <w:rsid w:val="008342B9"/>
    <w:rsid w:val="00856589"/>
    <w:rsid w:val="008A2997"/>
    <w:rsid w:val="008B1738"/>
    <w:rsid w:val="008B4436"/>
    <w:rsid w:val="009104E1"/>
    <w:rsid w:val="0091327B"/>
    <w:rsid w:val="009258D6"/>
    <w:rsid w:val="00952698"/>
    <w:rsid w:val="00982004"/>
    <w:rsid w:val="00987182"/>
    <w:rsid w:val="009965A1"/>
    <w:rsid w:val="009973CB"/>
    <w:rsid w:val="009A5404"/>
    <w:rsid w:val="009B104D"/>
    <w:rsid w:val="009C559F"/>
    <w:rsid w:val="009C7904"/>
    <w:rsid w:val="009D0104"/>
    <w:rsid w:val="009D428E"/>
    <w:rsid w:val="009F34F0"/>
    <w:rsid w:val="009F5FEE"/>
    <w:rsid w:val="00A00501"/>
    <w:rsid w:val="00A122B8"/>
    <w:rsid w:val="00A308DC"/>
    <w:rsid w:val="00A57FB9"/>
    <w:rsid w:val="00A67C33"/>
    <w:rsid w:val="00A77E16"/>
    <w:rsid w:val="00A90AAB"/>
    <w:rsid w:val="00A96B86"/>
    <w:rsid w:val="00AB0CB2"/>
    <w:rsid w:val="00AB20D6"/>
    <w:rsid w:val="00AC67A2"/>
    <w:rsid w:val="00B078A2"/>
    <w:rsid w:val="00B239C6"/>
    <w:rsid w:val="00B3546C"/>
    <w:rsid w:val="00B806E4"/>
    <w:rsid w:val="00BA1204"/>
    <w:rsid w:val="00BA29AB"/>
    <w:rsid w:val="00BB5DD0"/>
    <w:rsid w:val="00BC1423"/>
    <w:rsid w:val="00BE2226"/>
    <w:rsid w:val="00BF285D"/>
    <w:rsid w:val="00C47E1F"/>
    <w:rsid w:val="00C80456"/>
    <w:rsid w:val="00C84151"/>
    <w:rsid w:val="00CB58FB"/>
    <w:rsid w:val="00CD1AF3"/>
    <w:rsid w:val="00CD6873"/>
    <w:rsid w:val="00CE4D7E"/>
    <w:rsid w:val="00CF57B7"/>
    <w:rsid w:val="00CF60DA"/>
    <w:rsid w:val="00D24C85"/>
    <w:rsid w:val="00D323D8"/>
    <w:rsid w:val="00D340FE"/>
    <w:rsid w:val="00D531D1"/>
    <w:rsid w:val="00D53A42"/>
    <w:rsid w:val="00D56AB8"/>
    <w:rsid w:val="00D608F5"/>
    <w:rsid w:val="00D9585E"/>
    <w:rsid w:val="00D9652B"/>
    <w:rsid w:val="00DB2A24"/>
    <w:rsid w:val="00DB32CF"/>
    <w:rsid w:val="00DC482C"/>
    <w:rsid w:val="00DE3813"/>
    <w:rsid w:val="00DF2EF7"/>
    <w:rsid w:val="00E028D1"/>
    <w:rsid w:val="00E076D5"/>
    <w:rsid w:val="00E170F6"/>
    <w:rsid w:val="00E3775A"/>
    <w:rsid w:val="00E55851"/>
    <w:rsid w:val="00E9375D"/>
    <w:rsid w:val="00EF59ED"/>
    <w:rsid w:val="00F00BFD"/>
    <w:rsid w:val="00F16202"/>
    <w:rsid w:val="00F512F6"/>
    <w:rsid w:val="00F52145"/>
    <w:rsid w:val="00F5736B"/>
    <w:rsid w:val="00F720E0"/>
    <w:rsid w:val="00F83EF0"/>
    <w:rsid w:val="00F930D2"/>
    <w:rsid w:val="00F9463C"/>
    <w:rsid w:val="00F963DC"/>
    <w:rsid w:val="00FA4864"/>
    <w:rsid w:val="00FB6329"/>
    <w:rsid w:val="00FB77DC"/>
    <w:rsid w:val="00FD4F70"/>
    <w:rsid w:val="00FE4485"/>
    <w:rsid w:val="00FF59CE"/>
    <w:rsid w:val="044B1342"/>
    <w:rsid w:val="04EF01D0"/>
    <w:rsid w:val="04F512AE"/>
    <w:rsid w:val="0ED40186"/>
    <w:rsid w:val="0F91282D"/>
    <w:rsid w:val="12140B5F"/>
    <w:rsid w:val="141053E4"/>
    <w:rsid w:val="17406CF7"/>
    <w:rsid w:val="18773A31"/>
    <w:rsid w:val="1EA10A6E"/>
    <w:rsid w:val="21860B86"/>
    <w:rsid w:val="294E7E06"/>
    <w:rsid w:val="3AE66925"/>
    <w:rsid w:val="3C4C2B3A"/>
    <w:rsid w:val="46582E6F"/>
    <w:rsid w:val="4C981333"/>
    <w:rsid w:val="4E394517"/>
    <w:rsid w:val="5149706B"/>
    <w:rsid w:val="5A431083"/>
    <w:rsid w:val="5AF120CE"/>
    <w:rsid w:val="5BF44F90"/>
    <w:rsid w:val="5D04012A"/>
    <w:rsid w:val="64BE0850"/>
    <w:rsid w:val="72023404"/>
    <w:rsid w:val="758A0177"/>
    <w:rsid w:val="78C2224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9"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仿宋" w:hAnsi="仿宋" w:eastAsia="仿宋" w:cs="Times New Roman"/>
      <w:kern w:val="2"/>
      <w:sz w:val="32"/>
      <w:szCs w:val="32"/>
      <w:lang w:val="en-US" w:eastAsia="zh-CN" w:bidi="ar-SA"/>
    </w:rPr>
  </w:style>
  <w:style w:type="paragraph" w:styleId="2">
    <w:name w:val="heading 3"/>
    <w:basedOn w:val="1"/>
    <w:next w:val="1"/>
    <w:link w:val="15"/>
    <w:semiHidden/>
    <w:unhideWhenUsed/>
    <w:qFormat/>
    <w:locked/>
    <w:uiPriority w:val="9"/>
    <w:pPr>
      <w:keepNext/>
      <w:keepLines/>
      <w:spacing w:before="260" w:after="260" w:line="415" w:lineRule="auto"/>
      <w:outlineLvl w:val="2"/>
    </w:pPr>
    <w:rPr>
      <w:rFonts w:ascii="Calibri" w:hAnsi="Calibri"/>
      <w:b/>
      <w:bCs/>
      <w:lang w:val="zh-CN"/>
    </w:rPr>
  </w:style>
  <w:style w:type="character" w:default="1" w:styleId="8">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qFormat/>
    <w:uiPriority w:val="99"/>
    <w:rPr>
      <w:sz w:val="18"/>
      <w:szCs w:val="18"/>
    </w:rPr>
  </w:style>
  <w:style w:type="paragraph" w:styleId="4">
    <w:name w:val="footer"/>
    <w:basedOn w:val="1"/>
    <w:link w:val="13"/>
    <w:autoRedefine/>
    <w:qFormat/>
    <w:uiPriority w:val="99"/>
    <w:pPr>
      <w:tabs>
        <w:tab w:val="center" w:pos="4153"/>
        <w:tab w:val="right" w:pos="8306"/>
      </w:tabs>
      <w:snapToGrid w:val="0"/>
    </w:pPr>
    <w:rPr>
      <w:sz w:val="18"/>
      <w:szCs w:val="18"/>
    </w:rPr>
  </w:style>
  <w:style w:type="paragraph" w:styleId="5">
    <w:name w:val="header"/>
    <w:basedOn w:val="1"/>
    <w:link w:val="12"/>
    <w:autoRedefine/>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locked/>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99"/>
    <w:rPr>
      <w:rFonts w:cs="Times New Roman"/>
    </w:rPr>
  </w:style>
  <w:style w:type="character" w:styleId="10">
    <w:name w:val="Hyperlink"/>
    <w:basedOn w:val="8"/>
    <w:autoRedefine/>
    <w:unhideWhenUsed/>
    <w:qFormat/>
    <w:uiPriority w:val="99"/>
    <w:rPr>
      <w:color w:val="0000FF" w:themeColor="hyperlink"/>
      <w:u w:val="single"/>
      <w14:textFill>
        <w14:solidFill>
          <w14:schemeClr w14:val="hlink"/>
        </w14:solidFill>
      </w14:textFill>
    </w:rPr>
  </w:style>
  <w:style w:type="character" w:customStyle="1" w:styleId="11">
    <w:name w:val="批注框文本 字符"/>
    <w:basedOn w:val="8"/>
    <w:link w:val="3"/>
    <w:semiHidden/>
    <w:qFormat/>
    <w:locked/>
    <w:uiPriority w:val="99"/>
    <w:rPr>
      <w:rFonts w:ascii="Times New Roman" w:hAnsi="Times New Roman" w:eastAsia="宋体" w:cs="Times New Roman"/>
      <w:sz w:val="18"/>
      <w:szCs w:val="18"/>
    </w:rPr>
  </w:style>
  <w:style w:type="character" w:customStyle="1" w:styleId="12">
    <w:name w:val="页眉 字符"/>
    <w:basedOn w:val="8"/>
    <w:link w:val="5"/>
    <w:qFormat/>
    <w:locked/>
    <w:uiPriority w:val="99"/>
    <w:rPr>
      <w:rFonts w:ascii="Times New Roman" w:hAnsi="Times New Roman" w:eastAsia="宋体" w:cs="Times New Roman"/>
      <w:sz w:val="18"/>
      <w:szCs w:val="18"/>
    </w:rPr>
  </w:style>
  <w:style w:type="character" w:customStyle="1" w:styleId="13">
    <w:name w:val="页脚 字符"/>
    <w:basedOn w:val="8"/>
    <w:link w:val="4"/>
    <w:qFormat/>
    <w:locked/>
    <w:uiPriority w:val="99"/>
    <w:rPr>
      <w:rFonts w:ascii="Times New Roman" w:hAnsi="Times New Roman" w:eastAsia="宋体" w:cs="Times New Roman"/>
      <w:sz w:val="18"/>
      <w:szCs w:val="18"/>
    </w:rPr>
  </w:style>
  <w:style w:type="paragraph" w:styleId="14">
    <w:name w:val="List Paragraph"/>
    <w:basedOn w:val="1"/>
    <w:autoRedefine/>
    <w:qFormat/>
    <w:uiPriority w:val="34"/>
    <w:pPr>
      <w:adjustRightInd w:val="0"/>
      <w:snapToGrid w:val="0"/>
      <w:spacing w:line="560" w:lineRule="exact"/>
      <w:ind w:firstLine="566" w:firstLineChars="267"/>
    </w:pPr>
    <w:rPr>
      <w:spacing w:val="6"/>
      <w:kern w:val="20"/>
      <w:sz w:val="20"/>
    </w:rPr>
  </w:style>
  <w:style w:type="character" w:customStyle="1" w:styleId="15">
    <w:name w:val="标题 3 字符"/>
    <w:basedOn w:val="8"/>
    <w:link w:val="2"/>
    <w:autoRedefine/>
    <w:semiHidden/>
    <w:qFormat/>
    <w:uiPriority w:val="9"/>
    <w:rPr>
      <w:b/>
      <w:bCs/>
      <w:sz w:val="32"/>
      <w:szCs w:val="32"/>
      <w:lang w:val="zh-CN"/>
    </w:rPr>
  </w:style>
  <w:style w:type="paragraph" w:customStyle="1" w:styleId="16">
    <w:name w:val="Table Paragraph"/>
    <w:basedOn w:val="1"/>
    <w:autoRedefine/>
    <w:qFormat/>
    <w:uiPriority w:val="1"/>
    <w:rPr>
      <w:rFonts w:ascii="Calibri" w:hAnsi="Calibri"/>
      <w:kern w:val="0"/>
      <w:sz w:val="22"/>
      <w:szCs w:val="22"/>
      <w:lang w:eastAsia="en-US"/>
    </w:rPr>
  </w:style>
  <w:style w:type="character" w:customStyle="1" w:styleId="17">
    <w:name w:val="未处理的提及1"/>
    <w:basedOn w:val="8"/>
    <w:autoRedefine/>
    <w:semiHidden/>
    <w:unhideWhenUsed/>
    <w:qFormat/>
    <w:uiPriority w:val="99"/>
    <w:rPr>
      <w:color w:val="605E5C"/>
      <w:shd w:val="clear" w:color="auto" w:fill="E1DFDD"/>
    </w:rPr>
  </w:style>
  <w:style w:type="character" w:customStyle="1" w:styleId="18">
    <w:name w:val="未处理的提及2"/>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79DA6-5337-4D7E-8966-2436192FAE1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3615</Words>
  <Characters>3816</Characters>
  <Lines>89</Lines>
  <Paragraphs>31</Paragraphs>
  <TotalTime>457</TotalTime>
  <ScaleCrop>false</ScaleCrop>
  <LinksUpToDate>false</LinksUpToDate>
  <CharactersWithSpaces>3843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2024-04-30T03:07:00Z</dcterms:created>
  <dc:creator>Administrator</dc:creator>
  <cp:lastModifiedBy>炅燃不同</cp:lastModifiedBy>
  <cp:lastPrinted>2026-04-13T02:27:00Z</cp:lastPrinted>
  <dcterms:modified xsi:type="dcterms:W3CDTF">2026-04-23T05:35:17Z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EE450C8C6A0C43DD875702C71984FD66_13</vt:lpwstr>
  </property>
  <property fmtid="{D5CDD505-2E9C-101B-9397-08002B2CF9AE}" pid="4" name="KSOTemplateDocerSaveRecord">
    <vt:lpwstr>eyJoZGlkIjoiM2IzM2JlNDAyNTQ1YTc0ZTg4Zjc4ZDUzZTNiZGRhZTYiLCJ1c2VySWQiOiI2MDgyOTg4NTcifQ==</vt:lpwstr>
  </property>
</Properties>
</file>