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E0494" w14:textId="4CEC4DC0" w:rsidR="007576B5" w:rsidRPr="00C0115D" w:rsidRDefault="00B504A8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>
        <w:rPr>
          <w:rFonts w:eastAsia="仿宋_GB2312" w:hint="eastAsia"/>
          <w:sz w:val="30"/>
          <w:szCs w:val="30"/>
        </w:rPr>
        <w:t>附件：</w:t>
      </w:r>
    </w:p>
    <w:p w14:paraId="72E2759C" w14:textId="2A3FDD21" w:rsidR="007576B5" w:rsidRDefault="00F1780B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F1780B">
        <w:rPr>
          <w:rFonts w:ascii="黑体" w:eastAsia="黑体" w:hAnsi="宋体" w:hint="eastAsia"/>
          <w:sz w:val="30"/>
          <w:szCs w:val="30"/>
        </w:rPr>
        <w:t>《</w:t>
      </w:r>
      <w:r w:rsidR="00EA7E36" w:rsidRPr="00EA7E36">
        <w:rPr>
          <w:rFonts w:ascii="黑体" w:eastAsia="黑体" w:hAnsi="宋体" w:hint="eastAsia"/>
          <w:sz w:val="30"/>
          <w:szCs w:val="30"/>
        </w:rPr>
        <w:t>应答器数据传输用无卤低烟阻燃B1级电缆</w:t>
      </w:r>
      <w:r w:rsidRPr="00F1780B">
        <w:rPr>
          <w:rFonts w:ascii="黑体" w:eastAsia="黑体" w:hAnsi="宋体" w:hint="eastAsia"/>
          <w:sz w:val="30"/>
          <w:szCs w:val="30"/>
        </w:rPr>
        <w:t>》</w:t>
      </w:r>
      <w:r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F178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F1780B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485DEE58" w:rsidR="007576B5" w:rsidRDefault="00F1780B" w:rsidP="00EA7E36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</w:t>
            </w:r>
            <w:r w:rsidR="00EA7E36">
              <w:rPr>
                <w:rFonts w:ascii="黑体" w:eastAsia="黑体" w:hAnsi="宋体"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ascii="黑体" w:eastAsia="黑体" w:hAnsi="宋体" w:hint="eastAsia"/>
                <w:sz w:val="24"/>
              </w:rPr>
              <w:t>年   月   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F1780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注：可传工作组成员登记表单位盖章图片或pdf至邮箱即可。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486BC" w14:textId="77777777" w:rsidR="006D269F" w:rsidRDefault="006D269F" w:rsidP="00716B52">
      <w:r>
        <w:separator/>
      </w:r>
    </w:p>
  </w:endnote>
  <w:endnote w:type="continuationSeparator" w:id="0">
    <w:p w14:paraId="5DE69DD3" w14:textId="77777777" w:rsidR="006D269F" w:rsidRDefault="006D269F" w:rsidP="007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94C7B" w14:textId="77777777" w:rsidR="006D269F" w:rsidRDefault="006D269F" w:rsidP="00716B52">
      <w:r>
        <w:separator/>
      </w:r>
    </w:p>
  </w:footnote>
  <w:footnote w:type="continuationSeparator" w:id="0">
    <w:p w14:paraId="2B9F38DC" w14:textId="77777777" w:rsidR="006D269F" w:rsidRDefault="006D269F" w:rsidP="0071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mQ1MDk5YjJmNjRjZjZkMjZhM2YxNTExNmE0OTEifQ=="/>
  </w:docVars>
  <w:rsids>
    <w:rsidRoot w:val="011C7AF1"/>
    <w:rsid w:val="00292B10"/>
    <w:rsid w:val="006D269F"/>
    <w:rsid w:val="00716B52"/>
    <w:rsid w:val="007576B5"/>
    <w:rsid w:val="00B504A8"/>
    <w:rsid w:val="00C0115D"/>
    <w:rsid w:val="00C62CF6"/>
    <w:rsid w:val="00DE33BD"/>
    <w:rsid w:val="00EA7E36"/>
    <w:rsid w:val="00F1780B"/>
    <w:rsid w:val="00FF04E1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D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6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B52"/>
    <w:rPr>
      <w:kern w:val="2"/>
      <w:sz w:val="18"/>
      <w:szCs w:val="18"/>
    </w:rPr>
  </w:style>
  <w:style w:type="paragraph" w:styleId="a4">
    <w:name w:val="footer"/>
    <w:basedOn w:val="a"/>
    <w:link w:val="Char0"/>
    <w:rsid w:val="00716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6B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郑秋</cp:lastModifiedBy>
  <cp:revision>4</cp:revision>
  <dcterms:created xsi:type="dcterms:W3CDTF">2024-04-12T05:40:00Z</dcterms:created>
  <dcterms:modified xsi:type="dcterms:W3CDTF">2024-10-08T07:38:00Z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