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</w:p>
    <w:p>
      <w:pPr>
        <w:spacing w:line="240" w:lineRule="auto"/>
        <w:ind w:left="0"/>
        <w:jc w:val="center"/>
        <w:rPr>
          <w:rFonts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届高校电气电子工程创新大赛</w:t>
      </w:r>
    </w:p>
    <w:p>
      <w:pPr>
        <w:spacing w:line="240" w:lineRule="auto"/>
        <w:ind w:left="0"/>
        <w:jc w:val="center"/>
        <w:rPr>
          <w:rFonts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 w:val="44"/>
          <w:szCs w:val="44"/>
        </w:rPr>
        <w:t>（初设报告）</w:t>
      </w:r>
    </w:p>
    <w:p>
      <w:pPr>
        <w:spacing w:line="240" w:lineRule="auto"/>
        <w:ind w:left="0"/>
        <w:rPr>
          <w:rFonts w:eastAsia="黑体"/>
          <w:sz w:val="32"/>
          <w:szCs w:val="32"/>
        </w:rPr>
      </w:pPr>
    </w:p>
    <w:p>
      <w:pPr>
        <w:spacing w:line="240" w:lineRule="auto"/>
        <w:ind w:left="0"/>
        <w:rPr>
          <w:rFonts w:eastAsia="黑体"/>
          <w:sz w:val="32"/>
          <w:szCs w:val="32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4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distribute"/>
              <w:rPr>
                <w:rFonts w:hint="eastAsia" w:ascii="仿宋" w:hAnsi="仿宋" w:eastAsia="仿宋" w:cs="仿宋"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参赛学校：</w:t>
            </w:r>
          </w:p>
        </w:tc>
        <w:tc>
          <w:tcPr>
            <w:tcW w:w="48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0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30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distribute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作品赛项：</w:t>
            </w:r>
          </w:p>
        </w:tc>
        <w:tc>
          <w:tcPr>
            <w:tcW w:w="48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36" w:lineRule="auto"/>
              <w:ind w:left="0" w:right="0"/>
              <w:rPr>
                <w:rFonts w:hint="eastAsia" w:ascii="仿宋" w:hAnsi="仿宋" w:eastAsia="仿宋" w:cs="仿宋"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  <w:u w:val="single"/>
              </w:rPr>
              <w:t>□常规</w:t>
            </w:r>
            <w:r>
              <w:rPr>
                <w:rFonts w:hint="eastAsia" w:ascii="仿宋" w:hAnsi="仿宋" w:eastAsia="仿宋" w:cs="仿宋"/>
                <w:sz w:val="28"/>
                <w:szCs w:val="30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30"/>
                <w:u w:val="single"/>
              </w:rPr>
              <w:t>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distribute"/>
              <w:rPr>
                <w:rFonts w:hint="eastAsia" w:ascii="仿宋" w:hAnsi="仿宋" w:eastAsia="仿宋" w:cs="仿宋"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作品赛道：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" w:hAnsi="仿宋" w:eastAsia="仿宋" w:cs="仿宋"/>
                <w:sz w:val="28"/>
                <w:szCs w:val="30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  <w:u w:val="single"/>
              </w:rPr>
              <w:t>□硬件</w:t>
            </w:r>
            <w:r>
              <w:rPr>
                <w:rFonts w:hint="eastAsia" w:ascii="仿宋" w:hAnsi="仿宋" w:eastAsia="仿宋" w:cs="仿宋"/>
                <w:sz w:val="28"/>
                <w:szCs w:val="30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30"/>
                <w:u w:val="single"/>
              </w:rPr>
              <w:t>□软件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" w:hAnsi="仿宋" w:eastAsia="仿宋" w:cs="仿宋"/>
                <w:sz w:val="28"/>
                <w:szCs w:val="30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  <w:u w:val="single"/>
              </w:rPr>
              <w:t>□施耐德Go Green</w:t>
            </w:r>
            <w:r>
              <w:rPr>
                <w:rFonts w:hint="eastAsia" w:ascii="仿宋" w:hAnsi="仿宋" w:eastAsia="仿宋" w:cs="仿宋"/>
                <w:sz w:val="28"/>
                <w:szCs w:val="30"/>
                <w:u w:val="single"/>
                <w:lang w:val="en-US" w:eastAsia="zh-CN"/>
              </w:rPr>
              <w:t>电力电子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960" w:lineRule="auto"/>
              <w:ind w:left="0" w:right="0"/>
              <w:jc w:val="distribute"/>
              <w:rPr>
                <w:rFonts w:hint="eastAsia" w:ascii="仿宋" w:hAnsi="仿宋" w:eastAsia="仿宋" w:cs="仿宋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命题方向：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8"/>
                <w:szCs w:val="30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  <w:u w:val="single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30"/>
                <w:u w:val="single"/>
                <w:lang w:val="en-US" w:eastAsia="zh-CN"/>
              </w:rPr>
              <w:t>电</w:t>
            </w:r>
            <w:r>
              <w:rPr>
                <w:rFonts w:hint="eastAsia" w:ascii="仿宋" w:hAnsi="仿宋" w:eastAsia="仿宋" w:cs="仿宋"/>
                <w:sz w:val="28"/>
                <w:szCs w:val="30"/>
                <w:u w:val="single"/>
              </w:rPr>
              <w:t>源</w:t>
            </w:r>
            <w:r>
              <w:rPr>
                <w:rFonts w:hint="eastAsia" w:ascii="仿宋" w:hAnsi="仿宋" w:eastAsia="仿宋" w:cs="仿宋"/>
                <w:sz w:val="28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0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0"/>
                <w:u w:val="single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30"/>
                <w:u w:val="single"/>
                <w:lang w:val="en-US" w:eastAsia="zh-CN"/>
              </w:rPr>
              <w:t>系统与装置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kern w:val="2"/>
                <w:sz w:val="28"/>
                <w:szCs w:val="30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  <w:u w:val="single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30"/>
                <w:u w:val="singl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8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0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0"/>
                <w:u w:val="single"/>
              </w:rPr>
              <w:t>□企业</w:t>
            </w:r>
            <w:r>
              <w:rPr>
                <w:rFonts w:hint="eastAsia" w:ascii="仿宋" w:hAnsi="仿宋" w:eastAsia="仿宋" w:cs="仿宋"/>
                <w:sz w:val="28"/>
                <w:szCs w:val="30"/>
                <w:u w:val="single"/>
                <w:lang w:val="en-US" w:eastAsia="zh-CN"/>
              </w:rPr>
              <w:t>命题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distribute"/>
              <w:rPr>
                <w:rFonts w:hint="eastAsia" w:ascii="仿宋" w:hAnsi="仿宋" w:eastAsia="仿宋" w:cs="仿宋"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作品名称：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distribute"/>
              <w:rPr>
                <w:rFonts w:hint="eastAsia" w:ascii="仿宋" w:hAnsi="仿宋" w:eastAsia="仿宋" w:cs="仿宋"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作品赛区：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distribute"/>
              <w:rPr>
                <w:rFonts w:hint="eastAsia" w:ascii="仿宋" w:hAnsi="仿宋" w:eastAsia="仿宋" w:cs="仿宋"/>
                <w:bCs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参赛学生：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distribute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指导教师：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distribute"/>
              <w:rPr>
                <w:rFonts w:hint="eastAsia" w:ascii="仿宋" w:hAnsi="仿宋" w:eastAsia="仿宋" w:cs="仿宋"/>
                <w:sz w:val="28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30"/>
              </w:rPr>
              <w:t>联系电话：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sz w:val="28"/>
                <w:szCs w:val="30"/>
              </w:rPr>
            </w:pPr>
          </w:p>
        </w:tc>
      </w:tr>
    </w:tbl>
    <w:p>
      <w:pPr>
        <w:spacing w:line="240" w:lineRule="auto"/>
        <w:ind w:left="0"/>
        <w:rPr>
          <w:rFonts w:eastAsia="黑体"/>
          <w:sz w:val="32"/>
          <w:szCs w:val="32"/>
        </w:rPr>
      </w:pPr>
    </w:p>
    <w:p>
      <w:pPr>
        <w:spacing w:line="240" w:lineRule="auto"/>
        <w:ind w:left="0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高校电气电子工程创新大赛学委会 制</w:t>
      </w:r>
    </w:p>
    <w:p>
      <w:pPr>
        <w:spacing w:line="240" w:lineRule="auto"/>
        <w:ind w:left="0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二○二</w:t>
      </w:r>
      <w:r>
        <w:rPr>
          <w:rFonts w:hint="eastAsia" w:eastAsia="黑体"/>
          <w:sz w:val="32"/>
          <w:szCs w:val="32"/>
          <w:lang w:val="en-US" w:eastAsia="zh-CN"/>
        </w:rPr>
        <w:t>四</w:t>
      </w:r>
      <w:r>
        <w:rPr>
          <w:rFonts w:hint="eastAsia" w:eastAsia="黑体"/>
          <w:sz w:val="32"/>
          <w:szCs w:val="32"/>
        </w:rPr>
        <w:t xml:space="preserve">年 </w:t>
      </w:r>
      <w:r>
        <w:rPr>
          <w:rFonts w:hint="eastAsia" w:eastAsia="黑体"/>
          <w:sz w:val="32"/>
          <w:szCs w:val="32"/>
          <w:lang w:val="en-US" w:eastAsia="zh-CN"/>
        </w:rPr>
        <w:t>四</w:t>
      </w:r>
      <w:r>
        <w:rPr>
          <w:rFonts w:hint="eastAsia" w:eastAsia="黑体"/>
          <w:sz w:val="32"/>
          <w:szCs w:val="32"/>
        </w:rPr>
        <w:t>月</w:t>
      </w:r>
    </w:p>
    <w:p>
      <w:pPr>
        <w:widowControl/>
        <w:jc w:val="center"/>
        <w:rPr>
          <w:sz w:val="24"/>
        </w:rPr>
        <w:sectPr>
          <w:pgSz w:w="11906" w:h="16838"/>
          <w:pgMar w:top="1701" w:right="1417" w:bottom="170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2" w:charSpace="0"/>
        </w:sectPr>
      </w:pPr>
    </w:p>
    <w:p>
      <w:pPr>
        <w:widowControl/>
        <w:spacing w:line="240" w:lineRule="auto"/>
        <w:ind w:left="0"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t>填</w:t>
      </w:r>
      <w:r>
        <w:rPr>
          <w:rFonts w:hint="eastAsia" w:eastAsia="黑体"/>
          <w:spacing w:val="32"/>
          <w:sz w:val="36"/>
        </w:rPr>
        <w:t>表</w:t>
      </w:r>
      <w:r>
        <w:rPr>
          <w:rFonts w:eastAsia="黑体"/>
          <w:spacing w:val="32"/>
          <w:sz w:val="36"/>
        </w:rPr>
        <w:t>说明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sz w:val="24"/>
        </w:rPr>
        <w:t>一、</w:t>
      </w:r>
      <w:r>
        <w:rPr>
          <w:rFonts w:hint="eastAsia"/>
          <w:sz w:val="24"/>
        </w:rPr>
        <w:t>请</w:t>
      </w:r>
      <w:r>
        <w:rPr>
          <w:sz w:val="24"/>
        </w:rPr>
        <w:t>按照要求逐项认真填写，填写内容必须实事求是</w:t>
      </w:r>
      <w:r>
        <w:rPr>
          <w:rFonts w:hint="eastAsia"/>
          <w:sz w:val="24"/>
        </w:rPr>
        <w:t>表述准确</w:t>
      </w:r>
      <w:r>
        <w:rPr>
          <w:sz w:val="24"/>
        </w:rPr>
        <w:t>严谨。空缺项要填</w:t>
      </w:r>
      <w:r>
        <w:rPr>
          <w:rFonts w:hint="eastAsia"/>
          <w:sz w:val="24"/>
        </w:rPr>
        <w:t>“</w:t>
      </w:r>
      <w:r>
        <w:rPr>
          <w:sz w:val="24"/>
        </w:rPr>
        <w:t>无</w:t>
      </w:r>
      <w:r>
        <w:rPr>
          <w:rFonts w:hint="eastAsia"/>
          <w:sz w:val="24"/>
        </w:rPr>
        <w:t>”</w:t>
      </w:r>
      <w:r>
        <w:rPr>
          <w:sz w:val="24"/>
        </w:rPr>
        <w:t>。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rFonts w:hint="eastAsia"/>
          <w:sz w:val="24"/>
        </w:rPr>
        <w:t>二</w:t>
      </w:r>
      <w:r>
        <w:rPr>
          <w:sz w:val="24"/>
        </w:rPr>
        <w:t>、</w:t>
      </w:r>
      <w:r>
        <w:rPr>
          <w:rFonts w:hint="eastAsia"/>
          <w:sz w:val="24"/>
        </w:rPr>
        <w:t>填表要求：语言精炼、概念准确、技术用语规范。图文并茂。总篇幅不超过</w:t>
      </w:r>
      <w:r>
        <w:rPr>
          <w:sz w:val="24"/>
        </w:rPr>
        <w:t>3</w:t>
      </w:r>
      <w:r>
        <w:rPr>
          <w:rFonts w:hint="eastAsia"/>
          <w:sz w:val="24"/>
        </w:rPr>
        <w:t>0页（不含附件）。可以附件形式提交其他佐证材料（作品设计书，作品使用说明书等）。</w:t>
      </w:r>
    </w:p>
    <w:p>
      <w:pPr>
        <w:spacing w:line="480" w:lineRule="auto"/>
        <w:ind w:left="0" w:firstLine="480" w:firstLineChars="200"/>
        <w:rPr>
          <w:sz w:val="24"/>
        </w:rPr>
      </w:pPr>
      <w:r>
        <w:rPr>
          <w:rFonts w:hint="eastAsia"/>
          <w:sz w:val="24"/>
        </w:rPr>
        <w:t>三</w:t>
      </w:r>
      <w:r>
        <w:rPr>
          <w:sz w:val="24"/>
        </w:rPr>
        <w:t>、格式要求：</w:t>
      </w:r>
    </w:p>
    <w:p>
      <w:pPr>
        <w:spacing w:line="480" w:lineRule="auto"/>
        <w:ind w:left="991" w:leftChars="472" w:firstLine="1"/>
        <w:rPr>
          <w:rFonts w:hint="eastAsia"/>
          <w:sz w:val="24"/>
        </w:rPr>
      </w:pPr>
      <w:r>
        <w:rPr>
          <w:rFonts w:hint="eastAsia"/>
          <w:sz w:val="24"/>
        </w:rPr>
        <w:t>1. 所有文档内容均以Microsoft Word 中文版录入，正文中的字体采用小四号宋体，单倍行距；图和表中的文字为五号宋体；其中表序号及名称为五号黑体，居中排于表的正上方；图序号及名称为五号宋体，居中排于图的正下方；图和表中的注释、注脚为小五号宋体。</w:t>
      </w:r>
    </w:p>
    <w:p>
      <w:pPr>
        <w:spacing w:line="480" w:lineRule="auto"/>
        <w:ind w:left="991" w:leftChars="472" w:firstLine="1"/>
        <w:rPr>
          <w:sz w:val="24"/>
        </w:rPr>
      </w:pPr>
      <w:r>
        <w:rPr>
          <w:rFonts w:hint="eastAsia"/>
          <w:sz w:val="24"/>
        </w:rPr>
        <w:t>2. 所有文中图和表须先有说明、再有图表，并按顺序编号。图须清晰（电路图或者机械结构图中的各元件符号，名称及参数须清楚）并与文中的叙述要一致，对图中内容的说明尽量放在文中。</w:t>
      </w:r>
    </w:p>
    <w:p>
      <w:pPr>
        <w:widowControl w:val="0"/>
        <w:spacing w:line="480" w:lineRule="auto"/>
        <w:jc w:val="both"/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四</w:t>
      </w: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、</w:t>
      </w:r>
      <w:r>
        <w:rPr>
          <w:rFonts w:asciiTheme="minorHAnsi" w:hAnsiTheme="minorHAnsi" w:eastAsiaTheme="minorEastAsia" w:cstheme="minorBidi"/>
          <w:kern w:val="2"/>
          <w:sz w:val="24"/>
          <w:szCs w:val="28"/>
          <w:lang w:val="en-US" w:eastAsia="zh-CN" w:bidi="ar-SA"/>
        </w:rPr>
        <w:t>需签字部分由相关人员以黑色钢笔或签字笔签名。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</w:pPr>
      <w:r>
        <w:rPr>
          <w:rFonts w:hint="eastAsia"/>
          <w:sz w:val="24"/>
          <w:lang w:val="en-US" w:eastAsia="zh-CN"/>
        </w:rPr>
        <w:t>五</w:t>
      </w:r>
      <w:r>
        <w:rPr>
          <w:sz w:val="24"/>
        </w:rPr>
        <w:t>、</w:t>
      </w:r>
      <w:r>
        <w:rPr>
          <w:rFonts w:hint="eastAsia"/>
          <w:sz w:val="24"/>
        </w:rPr>
        <w:t>表格栏高不够可增加。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  <w:sectPr>
          <w:pgSz w:w="11906" w:h="16838"/>
          <w:pgMar w:top="2098" w:right="1531" w:bottom="1985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2" w:charSpace="0"/>
        </w:sectPr>
      </w:pPr>
      <w:r>
        <w:rPr>
          <w:rFonts w:hint="eastAsia"/>
          <w:sz w:val="24"/>
        </w:rPr>
        <w:t>六</w:t>
      </w:r>
      <w:r>
        <w:rPr>
          <w:sz w:val="24"/>
        </w:rPr>
        <w:t>、填报者须注意页面的排版。</w:t>
      </w:r>
    </w:p>
    <w:tbl>
      <w:tblPr>
        <w:tblStyle w:val="6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260"/>
        <w:gridCol w:w="619"/>
        <w:gridCol w:w="330"/>
        <w:gridCol w:w="352"/>
        <w:gridCol w:w="814"/>
        <w:gridCol w:w="1405"/>
        <w:gridCol w:w="322"/>
        <w:gridCol w:w="1102"/>
        <w:gridCol w:w="241"/>
        <w:gridCol w:w="1327"/>
        <w:gridCol w:w="1532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98" w:hRule="atLeas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</w:t>
            </w:r>
            <w:r>
              <w:rPr>
                <w:rFonts w:hint="default"/>
                <w:b/>
                <w:sz w:val="24"/>
              </w:rPr>
              <w:t>名称</w:t>
            </w:r>
          </w:p>
        </w:tc>
        <w:tc>
          <w:tcPr>
            <w:tcW w:w="74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参赛团队</w:t>
            </w:r>
            <w:r>
              <w:rPr>
                <w:rFonts w:hint="default" w:asciiTheme="minorEastAsia" w:hAnsiTheme="minorEastAsia"/>
                <w:b/>
                <w:sz w:val="24"/>
              </w:rPr>
              <w:t>成员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/>
              </w:rPr>
              <w:t>（</w:t>
            </w:r>
            <w:r>
              <w:rPr>
                <w:rFonts w:hint="eastAsia" w:ascii="宋体" w:hAnsi="宋体"/>
              </w:rPr>
              <w:t>自由命题类限5人，</w:t>
            </w:r>
            <w:r>
              <w:rPr>
                <w:rFonts w:hint="default" w:ascii="宋体" w:hAnsi="宋体"/>
              </w:rPr>
              <w:t>企业</w:t>
            </w:r>
            <w:r>
              <w:rPr>
                <w:rFonts w:hint="eastAsia" w:ascii="宋体" w:hAnsi="宋体"/>
              </w:rPr>
              <w:t>命题类</w:t>
            </w:r>
            <w:r>
              <w:rPr>
                <w:rFonts w:hint="default" w:ascii="宋体" w:hAnsi="宋体"/>
              </w:rPr>
              <w:t>限6</w:t>
            </w:r>
            <w:r>
              <w:rPr>
                <w:rFonts w:hint="eastAsia" w:ascii="宋体" w:hAnsi="宋体"/>
              </w:rPr>
              <w:t>人，研究</w:t>
            </w:r>
            <w:r>
              <w:rPr>
                <w:rFonts w:hint="default" w:ascii="宋体" w:hAnsi="宋体"/>
              </w:rPr>
              <w:t>生</w:t>
            </w:r>
            <w:r>
              <w:rPr>
                <w:rFonts w:hint="eastAsia" w:ascii="宋体" w:hAnsi="宋体"/>
              </w:rPr>
              <w:t>均不超过</w:t>
            </w:r>
            <w:r>
              <w:rPr>
                <w:rFonts w:hint="eastAsia" w:ascii="宋体" w:hAnsi="宋体"/>
                <w:lang w:val="en-US" w:eastAsia="zh-CN"/>
              </w:rPr>
              <w:t>团队成员总数的</w:t>
            </w:r>
            <w:r>
              <w:rPr>
                <w:rFonts w:hint="default" w:ascii="宋体" w:hAnsi="宋体"/>
              </w:rPr>
              <w:t>三分之</w:t>
            </w:r>
            <w:r>
              <w:rPr>
                <w:rFonts w:hint="eastAsia" w:ascii="宋体" w:hAnsi="宋体"/>
              </w:rPr>
              <w:t>一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序号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姓名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届-学历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学号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所在院系/专业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队长1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例：2021本科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队员</w:t>
            </w:r>
            <w:r>
              <w:rPr>
                <w:rFonts w:hint="default" w:asciiTheme="minorEastAsia" w:hAnsiTheme="minorEastAsia"/>
                <w:sz w:val="24"/>
              </w:rPr>
              <w:t>2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例：2021</w:t>
            </w:r>
            <w:r>
              <w:rPr>
                <w:rFonts w:hint="eastAsia" w:asciiTheme="minorEastAsia" w:hAnsiTheme="minorEastAsia" w:cstheme="minorEastAsia"/>
                <w:color w:val="FF000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队员</w:t>
            </w:r>
            <w:r>
              <w:rPr>
                <w:rFonts w:hint="default" w:asciiTheme="minorEastAsia" w:hAnsiTheme="minorEastAsia"/>
                <w:sz w:val="24"/>
              </w:rPr>
              <w:t>3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队员</w:t>
            </w:r>
            <w:r>
              <w:rPr>
                <w:rFonts w:hint="default" w:asciiTheme="minorEastAsia" w:hAnsiTheme="minorEastAsia"/>
                <w:sz w:val="24"/>
              </w:rPr>
              <w:t>4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队员5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队员</w:t>
            </w:r>
            <w:r>
              <w:rPr>
                <w:rFonts w:hint="default" w:asciiTheme="minorEastAsia" w:hAnsiTheme="minorEastAsia"/>
                <w:sz w:val="24"/>
              </w:rPr>
              <w:t>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（企业赛题可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填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23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13" w:leftChars="0" w:right="113" w:right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default" w:asciiTheme="minorEastAsia" w:hAnsiTheme="minorEastAsia"/>
                <w:b/>
                <w:sz w:val="24"/>
              </w:rPr>
              <w:t>指  导  教  师</w:t>
            </w:r>
            <w:r>
              <w:rPr>
                <w:rFonts w:hint="eastAsia" w:asciiTheme="minorEastAsia" w:hAnsiTheme="minorEastAsia"/>
                <w:b/>
                <w:sz w:val="24"/>
              </w:rPr>
              <w:t xml:space="preserve"> </w:t>
            </w:r>
          </w:p>
        </w:tc>
        <w:tc>
          <w:tcPr>
            <w:tcW w:w="8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第一指导教师</w:t>
            </w: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姓名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职称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8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b/>
                <w:sz w:val="24"/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</w:t>
            </w:r>
            <w:r>
              <w:rPr>
                <w:rFonts w:hint="default" w:asciiTheme="minorEastAsia" w:hAnsiTheme="minorEastAsia"/>
                <w:sz w:val="24"/>
              </w:rPr>
              <w:t>单位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14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/>
                <w:spacing w:val="-14"/>
                <w:sz w:val="24"/>
              </w:rPr>
              <w:t>邮箱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8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b/>
                <w:sz w:val="24"/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电话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/>
                <w:spacing w:val="-14"/>
                <w:sz w:val="24"/>
              </w:rPr>
              <w:t>通讯地址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8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b/>
                <w:sz w:val="24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第二指导教师</w:t>
            </w: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姓名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职称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2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b/>
                <w:sz w:val="24"/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</w:t>
            </w:r>
            <w:r>
              <w:rPr>
                <w:rFonts w:hint="default" w:asciiTheme="minorEastAsia" w:hAnsiTheme="minorEastAsia"/>
                <w:sz w:val="24"/>
              </w:rPr>
              <w:t>单位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/>
                <w:spacing w:val="-14"/>
                <w:sz w:val="24"/>
              </w:rPr>
              <w:t>邮箱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2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b/>
                <w:sz w:val="24"/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电话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/>
                <w:spacing w:val="-14"/>
                <w:sz w:val="24"/>
              </w:rPr>
              <w:t>通讯地址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835" w:hRule="atLeast"/>
          <w:jc w:val="center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24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default"/>
                <w:b/>
                <w:sz w:val="24"/>
              </w:rPr>
              <w:t>一、</w:t>
            </w:r>
            <w:r>
              <w:rPr>
                <w:rFonts w:hint="eastAsia"/>
                <w:b/>
                <w:sz w:val="24"/>
              </w:rPr>
              <w:t>作品</w:t>
            </w:r>
            <w:r>
              <w:rPr>
                <w:rFonts w:hint="eastAsia"/>
                <w:b/>
                <w:bCs/>
                <w:sz w:val="24"/>
              </w:rPr>
              <w:t>拟解决的工程问题</w:t>
            </w:r>
            <w:r>
              <w:rPr>
                <w:rFonts w:hint="eastAsia"/>
                <w:sz w:val="24"/>
              </w:rPr>
              <w:t>（简要说明作品解决的某一/某类工程问题，作品在解决工程问题的过程中应用到的工程要素，包括技术性要素和非技术性要素）</w:t>
            </w: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240" w:lineRule="auto"/>
              <w:ind w:left="0" w:right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785" w:hRule="atLeast"/>
          <w:jc w:val="center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240" w:lineRule="auto"/>
              <w:ind w:left="0" w:right="0"/>
              <w:rPr>
                <w:rFonts w:hint="default"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>
              <w:rPr>
                <w:rFonts w:hint="default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作品概况</w:t>
            </w:r>
            <w:r>
              <w:rPr>
                <w:rFonts w:hint="eastAsia"/>
                <w:sz w:val="24"/>
              </w:rPr>
              <w:t>（简要介绍作品设计目标、作品设计实施方案及其完成度、预期的最终成果等）</w:t>
            </w: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240" w:lineRule="auto"/>
              <w:ind w:left="0" w:right="0"/>
              <w:rPr>
                <w:rFonts w:hint="default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897" w:hRule="atLeast"/>
          <w:jc w:val="center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240" w:lineRule="auto"/>
              <w:ind w:left="0" w:leftChars="0" w:right="0" w:firstLine="0" w:firstLineChars="0"/>
              <w:rPr>
                <w:rFonts w:hint="default"/>
                <w:iCs/>
                <w:color w:val="0000FF"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>
              <w:rPr>
                <w:rFonts w:hint="default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团队合作</w:t>
            </w:r>
            <w:r>
              <w:rPr>
                <w:rFonts w:hint="eastAsia"/>
                <w:bCs/>
                <w:sz w:val="24"/>
              </w:rPr>
              <w:t>（团队中个人、团队成员以及负责人的角色分工，重点描述在解决工程问题过程中的团队合作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240" w:lineRule="auto"/>
              <w:ind w:left="0" w:right="0"/>
              <w:rPr>
                <w:rFonts w:hint="default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839" w:hRule="atLeast"/>
          <w:jc w:val="center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56" w:beforeLines="50" w:beforeAutospacing="0" w:after="0" w:afterAutospacing="0" w:line="240" w:lineRule="auto"/>
              <w:ind w:right="0" w:rightChars="0"/>
              <w:rPr>
                <w:rFonts w:hint="default"/>
                <w:b w:val="0"/>
                <w:bCs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四、</w:t>
            </w:r>
            <w:r>
              <w:rPr>
                <w:rFonts w:hint="default"/>
                <w:b/>
                <w:sz w:val="24"/>
              </w:rPr>
              <w:t>作品设计技术报告</w:t>
            </w:r>
            <w:r>
              <w:rPr>
                <w:rFonts w:hint="default"/>
                <w:b w:val="0"/>
                <w:bCs/>
                <w:sz w:val="24"/>
              </w:rPr>
              <w:t>（相对完整的技术指标分析。包括针对工程问题的解决方案和技术路线，作品设计流程，流程中各环节的设计方案、拟采用现代工程工具和信息技术工具的选择原则、流程中各环节间的配合原则、实验设计过程、数据分析过程等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56" w:beforeLines="50" w:beforeAutospacing="0" w:after="0" w:afterAutospacing="0" w:line="240" w:lineRule="auto"/>
              <w:ind w:right="0" w:rightChars="0"/>
              <w:rPr>
                <w:rFonts w:hint="default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240" w:lineRule="auto"/>
              <w:ind w:left="0" w:right="0"/>
              <w:rPr>
                <w:rFonts w:hint="default"/>
                <w:b w:val="0"/>
                <w:bCs/>
                <w:i w:val="0"/>
                <w:iCs w:val="0"/>
                <w:color w:val="0000FF"/>
                <w:sz w:val="24"/>
              </w:rPr>
            </w:pPr>
            <w:r>
              <w:rPr>
                <w:rFonts w:hint="default"/>
                <w:b w:val="0"/>
                <w:bCs/>
                <w:i w:val="0"/>
                <w:iCs w:val="0"/>
                <w:color w:val="0000FF"/>
                <w:sz w:val="24"/>
              </w:rPr>
              <w:t>/*以附件形式提交作品演示视频，视频包括硬件操作方法以及其他相关测试、测量过程，软件程序设计思路、程序运行过程及结果演示，描述程序运行过程中的关键节点等*/</w:t>
            </w: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240" w:lineRule="auto"/>
              <w:ind w:left="0" w:right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191" w:hRule="atLeast"/>
          <w:jc w:val="center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240" w:lineRule="auto"/>
              <w:ind w:left="0" w:right="0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>
              <w:rPr>
                <w:rFonts w:hint="default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作品经济指标分析（</w:t>
            </w:r>
            <w:r>
              <w:rPr>
                <w:rFonts w:hint="eastAsia"/>
                <w:sz w:val="24"/>
              </w:rPr>
              <w:t>主要的经济技术指标。包括作品的主要软件平台/设备材料清单，详细的成本测算，通过工程管理原理与经济决策方法评估作品的经济效益和可行性，作品推广的经济性分析等</w:t>
            </w:r>
            <w:r>
              <w:rPr>
                <w:rFonts w:hint="eastAsia"/>
                <w:b/>
                <w:sz w:val="24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240" w:lineRule="auto"/>
              <w:ind w:left="0" w:right="0"/>
              <w:rPr>
                <w:rFonts w:hint="default"/>
                <w:b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240" w:lineRule="auto"/>
              <w:ind w:left="0" w:right="0"/>
              <w:rPr>
                <w:rFonts w:hint="default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278" w:hRule="atLeast"/>
          <w:jc w:val="center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240" w:lineRule="auto"/>
              <w:ind w:left="0" w:right="0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  <w:r>
              <w:rPr>
                <w:rFonts w:hint="default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作品制约因素分析</w:t>
            </w:r>
            <w:r>
              <w:rPr>
                <w:rFonts w:hint="eastAsia"/>
                <w:bCs/>
                <w:sz w:val="24"/>
              </w:rPr>
              <w:t>（作品如何综合考虑社会、健康、安全、法律、标准以及文化等制约因素的影响，对环境、社会可持续发展的影响，他人知识产权的使用与处理满足法律与工程师职业道德要求等）</w:t>
            </w: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240" w:lineRule="auto"/>
              <w:ind w:left="0" w:right="0"/>
              <w:rPr>
                <w:rFonts w:hint="default"/>
                <w:b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240" w:lineRule="auto"/>
              <w:ind w:left="0" w:right="0"/>
              <w:rPr>
                <w:rFonts w:hint="default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763" w:hRule="atLeast"/>
          <w:jc w:val="center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240" w:lineRule="auto"/>
              <w:ind w:left="0" w:right="0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七</w:t>
            </w:r>
            <w:r>
              <w:rPr>
                <w:rFonts w:hint="default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作品创新性与先进性（</w:t>
            </w:r>
            <w:r>
              <w:rPr>
                <w:rFonts w:hint="eastAsia"/>
                <w:sz w:val="24"/>
              </w:rPr>
              <w:t>作品在设计环节中体现的创新意识，对比分析作品相关指标性能处于国内先进水平）</w:t>
            </w: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240" w:lineRule="auto"/>
              <w:ind w:left="0" w:right="0"/>
              <w:rPr>
                <w:rFonts w:hint="default"/>
                <w:b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240" w:lineRule="auto"/>
              <w:ind w:left="0" w:right="0"/>
              <w:rPr>
                <w:rFonts w:hint="default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839" w:hRule="atLeast"/>
          <w:jc w:val="center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leftChars="-15" w:right="0" w:hanging="31" w:hangingChars="13"/>
              <w:jc w:val="left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八</w:t>
            </w:r>
            <w:r>
              <w:rPr>
                <w:rFonts w:hint="default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作品真实性及原创性声明：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leftChars="0" w:right="0" w:firstLine="48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郑重声明：所呈交的作品是由参赛团队完成的原创性成果。除了报告中特别加以标注引用的内容外，本作品不包含任何其他个人或集体创作的成果作品。参赛团队对该作品内容的真实性负责，参赛团队完全意识到本声明的法律后果由本人承担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leftChars="0" w:right="0" w:firstLine="480" w:firstLineChars="200"/>
              <w:jc w:val="left"/>
              <w:rPr>
                <w:rFonts w:hint="default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 w:firstLine="24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参赛团队成员（签字）：</w:t>
            </w: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 w:line="240" w:lineRule="auto"/>
              <w:ind w:left="0" w:right="0"/>
              <w:rPr>
                <w:rFonts w:hint="default"/>
                <w:b/>
                <w:sz w:val="24"/>
              </w:rPr>
            </w:pPr>
          </w:p>
        </w:tc>
      </w:tr>
    </w:tbl>
    <w:p>
      <w:pPr>
        <w:adjustRightInd w:val="0"/>
        <w:snapToGrid w:val="0"/>
        <w:spacing w:line="240" w:lineRule="auto"/>
        <w:ind w:left="-302" w:leftChars="-153" w:hanging="19" w:hangingChars="9"/>
        <w:jc w:val="right"/>
        <w:rPr>
          <w:rFonts w:eastAsia="黑体"/>
          <w:i/>
          <w:sz w:val="22"/>
          <w:szCs w:val="32"/>
        </w:rPr>
      </w:pPr>
      <w:r>
        <w:rPr>
          <w:rFonts w:eastAsia="黑体"/>
          <w:i/>
          <w:sz w:val="22"/>
          <w:szCs w:val="32"/>
        </w:rPr>
        <w:t>/*</w:t>
      </w:r>
      <w:r>
        <w:rPr>
          <w:rFonts w:hint="eastAsia" w:eastAsia="黑体"/>
          <w:i/>
          <w:sz w:val="22"/>
          <w:szCs w:val="32"/>
        </w:rPr>
        <w:t>表格栏高不够可增加，可以附件形式提交其他佐证材料（作品设计书，作品使用说明书等）*</w:t>
      </w:r>
      <w:r>
        <w:rPr>
          <w:rFonts w:eastAsia="黑体"/>
          <w:i/>
          <w:sz w:val="22"/>
          <w:szCs w:val="32"/>
        </w:rPr>
        <w:t>/</w:t>
      </w:r>
    </w:p>
    <w:p>
      <w:pPr>
        <w:spacing w:line="240" w:lineRule="auto"/>
        <w:ind w:left="0"/>
        <w:jc w:val="both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701" w:right="1134" w:bottom="1701" w:left="1134" w:header="851" w:footer="992" w:gutter="0"/>
      <w:pgNumType w:fmt="numberInDash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E2FF80-3BA8-4489-92CC-D718D9A292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981E2E2-582B-4BDD-91B1-A54EFE6FFA0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D76DFA6-ECFC-4CCF-BBCA-6D0F1CBAAED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871BA4A-1EFA-4600-8352-923503F660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5751F20-BAA8-4EB0-92D9-C4E84BDD981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600" w:lineRule="auto"/>
      </w:pPr>
      <w:r>
        <w:separator/>
      </w:r>
    </w:p>
  </w:footnote>
  <w:footnote w:type="continuationSeparator" w:id="1">
    <w:p>
      <w:pPr>
        <w:spacing w:line="6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654E35"/>
    <w:multiLevelType w:val="multilevel"/>
    <w:tmpl w:val="3F654E35"/>
    <w:lvl w:ilvl="0" w:tentative="0">
      <w:start w:val="1"/>
      <w:numFmt w:val="decimal"/>
      <w:pStyle w:val="11"/>
      <w:lvlText w:val="%1."/>
      <w:lvlJc w:val="left"/>
      <w:pPr>
        <w:ind w:left="20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20" w:hanging="420"/>
      </w:pPr>
    </w:lvl>
    <w:lvl w:ilvl="2" w:tentative="0">
      <w:start w:val="1"/>
      <w:numFmt w:val="lowerRoman"/>
      <w:lvlText w:val="%3."/>
      <w:lvlJc w:val="right"/>
      <w:pPr>
        <w:ind w:left="2540" w:hanging="420"/>
      </w:pPr>
    </w:lvl>
    <w:lvl w:ilvl="3" w:tentative="0">
      <w:start w:val="1"/>
      <w:numFmt w:val="decimal"/>
      <w:lvlText w:val="%4."/>
      <w:lvlJc w:val="left"/>
      <w:pPr>
        <w:ind w:left="2960" w:hanging="420"/>
      </w:pPr>
    </w:lvl>
    <w:lvl w:ilvl="4" w:tentative="0">
      <w:start w:val="1"/>
      <w:numFmt w:val="lowerLetter"/>
      <w:lvlText w:val="%5)"/>
      <w:lvlJc w:val="left"/>
      <w:pPr>
        <w:ind w:left="3380" w:hanging="420"/>
      </w:pPr>
    </w:lvl>
    <w:lvl w:ilvl="5" w:tentative="0">
      <w:start w:val="1"/>
      <w:numFmt w:val="lowerRoman"/>
      <w:lvlText w:val="%6."/>
      <w:lvlJc w:val="right"/>
      <w:pPr>
        <w:ind w:left="3800" w:hanging="420"/>
      </w:pPr>
    </w:lvl>
    <w:lvl w:ilvl="6" w:tentative="0">
      <w:start w:val="1"/>
      <w:numFmt w:val="decimal"/>
      <w:lvlText w:val="%7."/>
      <w:lvlJc w:val="left"/>
      <w:pPr>
        <w:ind w:left="4220" w:hanging="420"/>
      </w:pPr>
    </w:lvl>
    <w:lvl w:ilvl="7" w:tentative="0">
      <w:start w:val="1"/>
      <w:numFmt w:val="lowerLetter"/>
      <w:lvlText w:val="%8)"/>
      <w:lvlJc w:val="left"/>
      <w:pPr>
        <w:ind w:left="4640" w:hanging="420"/>
      </w:pPr>
    </w:lvl>
    <w:lvl w:ilvl="8" w:tentative="0">
      <w:start w:val="1"/>
      <w:numFmt w:val="lowerRoman"/>
      <w:lvlText w:val="%9."/>
      <w:lvlJc w:val="right"/>
      <w:pPr>
        <w:ind w:left="50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ZTA3YjFjZTY3Nzk2OGQyOTFlNTUzMjQxYWZmMmIifQ=="/>
  </w:docVars>
  <w:rsids>
    <w:rsidRoot w:val="00FE7D70"/>
    <w:rsid w:val="00040D8F"/>
    <w:rsid w:val="000620EC"/>
    <w:rsid w:val="000877E9"/>
    <w:rsid w:val="000900D8"/>
    <w:rsid w:val="000A1125"/>
    <w:rsid w:val="001B16C7"/>
    <w:rsid w:val="001D0CCC"/>
    <w:rsid w:val="001E3FFA"/>
    <w:rsid w:val="00257150"/>
    <w:rsid w:val="002739D1"/>
    <w:rsid w:val="002852C8"/>
    <w:rsid w:val="00290E62"/>
    <w:rsid w:val="002B183E"/>
    <w:rsid w:val="002C14EA"/>
    <w:rsid w:val="002C455D"/>
    <w:rsid w:val="002C7757"/>
    <w:rsid w:val="003017C7"/>
    <w:rsid w:val="003F6B3A"/>
    <w:rsid w:val="00401A97"/>
    <w:rsid w:val="00401BF5"/>
    <w:rsid w:val="0040534C"/>
    <w:rsid w:val="0043379A"/>
    <w:rsid w:val="00473960"/>
    <w:rsid w:val="004820A9"/>
    <w:rsid w:val="005269E1"/>
    <w:rsid w:val="005502FF"/>
    <w:rsid w:val="00617B56"/>
    <w:rsid w:val="00656C5A"/>
    <w:rsid w:val="006C74BB"/>
    <w:rsid w:val="00781543"/>
    <w:rsid w:val="007E5424"/>
    <w:rsid w:val="007E6DAE"/>
    <w:rsid w:val="007F0FB1"/>
    <w:rsid w:val="007F1237"/>
    <w:rsid w:val="00866826"/>
    <w:rsid w:val="00891C2F"/>
    <w:rsid w:val="008A3A94"/>
    <w:rsid w:val="008E0E45"/>
    <w:rsid w:val="008E175F"/>
    <w:rsid w:val="00912036"/>
    <w:rsid w:val="0092049D"/>
    <w:rsid w:val="0093167B"/>
    <w:rsid w:val="009359EB"/>
    <w:rsid w:val="0098513A"/>
    <w:rsid w:val="009A1923"/>
    <w:rsid w:val="009E1D76"/>
    <w:rsid w:val="00A155FD"/>
    <w:rsid w:val="00A25527"/>
    <w:rsid w:val="00A72093"/>
    <w:rsid w:val="00AB35D2"/>
    <w:rsid w:val="00AC57A3"/>
    <w:rsid w:val="00AE30CF"/>
    <w:rsid w:val="00AF3661"/>
    <w:rsid w:val="00B15EE2"/>
    <w:rsid w:val="00B360A1"/>
    <w:rsid w:val="00C43149"/>
    <w:rsid w:val="00C74E16"/>
    <w:rsid w:val="00CC2708"/>
    <w:rsid w:val="00CC46DE"/>
    <w:rsid w:val="00CC4AC1"/>
    <w:rsid w:val="00D17B9D"/>
    <w:rsid w:val="00D65D04"/>
    <w:rsid w:val="00D9577A"/>
    <w:rsid w:val="00DF678B"/>
    <w:rsid w:val="00E321BF"/>
    <w:rsid w:val="00F4771D"/>
    <w:rsid w:val="00F812BF"/>
    <w:rsid w:val="00FE6B98"/>
    <w:rsid w:val="00FE7D70"/>
    <w:rsid w:val="011468B4"/>
    <w:rsid w:val="01325A8F"/>
    <w:rsid w:val="035F1EAC"/>
    <w:rsid w:val="03A82039"/>
    <w:rsid w:val="03C2197C"/>
    <w:rsid w:val="040430B2"/>
    <w:rsid w:val="04602913"/>
    <w:rsid w:val="048B3E34"/>
    <w:rsid w:val="048D21A9"/>
    <w:rsid w:val="05C14690"/>
    <w:rsid w:val="06055520"/>
    <w:rsid w:val="063302DF"/>
    <w:rsid w:val="065F10D4"/>
    <w:rsid w:val="067543E5"/>
    <w:rsid w:val="07406328"/>
    <w:rsid w:val="08C72F61"/>
    <w:rsid w:val="0A6F1B02"/>
    <w:rsid w:val="0ADD081A"/>
    <w:rsid w:val="0B9E6145"/>
    <w:rsid w:val="0B9F36DE"/>
    <w:rsid w:val="0C6A2581"/>
    <w:rsid w:val="0CAA5FED"/>
    <w:rsid w:val="0D2A3D73"/>
    <w:rsid w:val="0D471FD0"/>
    <w:rsid w:val="0DDE4FD5"/>
    <w:rsid w:val="0E0802A4"/>
    <w:rsid w:val="0E407A3D"/>
    <w:rsid w:val="0EC266A4"/>
    <w:rsid w:val="0EE859DF"/>
    <w:rsid w:val="0F5A279E"/>
    <w:rsid w:val="0FA7589A"/>
    <w:rsid w:val="10154880"/>
    <w:rsid w:val="10607385"/>
    <w:rsid w:val="10DB3A4D"/>
    <w:rsid w:val="10DD77C5"/>
    <w:rsid w:val="11F25F9B"/>
    <w:rsid w:val="12E40B4C"/>
    <w:rsid w:val="13345697"/>
    <w:rsid w:val="13FC4407"/>
    <w:rsid w:val="14A7532A"/>
    <w:rsid w:val="14B7657F"/>
    <w:rsid w:val="14C76E10"/>
    <w:rsid w:val="16576E2C"/>
    <w:rsid w:val="16882CAB"/>
    <w:rsid w:val="16F833B5"/>
    <w:rsid w:val="1776627E"/>
    <w:rsid w:val="17C52D61"/>
    <w:rsid w:val="18636182"/>
    <w:rsid w:val="18992DF0"/>
    <w:rsid w:val="18C126BF"/>
    <w:rsid w:val="19000DD8"/>
    <w:rsid w:val="1A0D03C5"/>
    <w:rsid w:val="1A521CDF"/>
    <w:rsid w:val="1B0167A6"/>
    <w:rsid w:val="1B4641B9"/>
    <w:rsid w:val="1B7A20B5"/>
    <w:rsid w:val="1BEC4D61"/>
    <w:rsid w:val="1C154808"/>
    <w:rsid w:val="1CC41839"/>
    <w:rsid w:val="1CF279B4"/>
    <w:rsid w:val="1D9C6312"/>
    <w:rsid w:val="1E025270"/>
    <w:rsid w:val="1E0F7277"/>
    <w:rsid w:val="1E366767"/>
    <w:rsid w:val="1ED84B4B"/>
    <w:rsid w:val="1F3561B2"/>
    <w:rsid w:val="1F3E1885"/>
    <w:rsid w:val="1F4859DB"/>
    <w:rsid w:val="1F550E6F"/>
    <w:rsid w:val="1F6A2E47"/>
    <w:rsid w:val="1F9000F9"/>
    <w:rsid w:val="203B1E13"/>
    <w:rsid w:val="20BF0C96"/>
    <w:rsid w:val="20C77B4A"/>
    <w:rsid w:val="20EB1A8B"/>
    <w:rsid w:val="21152D82"/>
    <w:rsid w:val="2211593D"/>
    <w:rsid w:val="22421B7E"/>
    <w:rsid w:val="22AF4D3A"/>
    <w:rsid w:val="237D6BE6"/>
    <w:rsid w:val="23AA6455"/>
    <w:rsid w:val="23B26890"/>
    <w:rsid w:val="24217571"/>
    <w:rsid w:val="243E2D8F"/>
    <w:rsid w:val="247C0C4C"/>
    <w:rsid w:val="25657CA6"/>
    <w:rsid w:val="25702511"/>
    <w:rsid w:val="25D6438C"/>
    <w:rsid w:val="26103D41"/>
    <w:rsid w:val="266F2816"/>
    <w:rsid w:val="26B23626"/>
    <w:rsid w:val="272B3A79"/>
    <w:rsid w:val="27540ABE"/>
    <w:rsid w:val="2769195B"/>
    <w:rsid w:val="28157229"/>
    <w:rsid w:val="284035F2"/>
    <w:rsid w:val="28F57E1D"/>
    <w:rsid w:val="29EC183B"/>
    <w:rsid w:val="2AB729DE"/>
    <w:rsid w:val="2ABC6246"/>
    <w:rsid w:val="2B464111"/>
    <w:rsid w:val="2B702586"/>
    <w:rsid w:val="2BF35C97"/>
    <w:rsid w:val="2C7A0167"/>
    <w:rsid w:val="2CA361BA"/>
    <w:rsid w:val="2D1857A5"/>
    <w:rsid w:val="2EA96AE1"/>
    <w:rsid w:val="2F776BDF"/>
    <w:rsid w:val="2FFA3A98"/>
    <w:rsid w:val="30676C54"/>
    <w:rsid w:val="30BF25EC"/>
    <w:rsid w:val="30C11CAC"/>
    <w:rsid w:val="317A6513"/>
    <w:rsid w:val="319D538D"/>
    <w:rsid w:val="31B00187"/>
    <w:rsid w:val="32AB107A"/>
    <w:rsid w:val="32DF2AD1"/>
    <w:rsid w:val="33113224"/>
    <w:rsid w:val="33AF6948"/>
    <w:rsid w:val="33BE402B"/>
    <w:rsid w:val="34C86066"/>
    <w:rsid w:val="3509652C"/>
    <w:rsid w:val="354D6418"/>
    <w:rsid w:val="355E62D7"/>
    <w:rsid w:val="372238D5"/>
    <w:rsid w:val="373A29CC"/>
    <w:rsid w:val="380B4369"/>
    <w:rsid w:val="381E22EE"/>
    <w:rsid w:val="38CC1D4A"/>
    <w:rsid w:val="38E70932"/>
    <w:rsid w:val="38E820B4"/>
    <w:rsid w:val="390F4C36"/>
    <w:rsid w:val="3926220D"/>
    <w:rsid w:val="39316051"/>
    <w:rsid w:val="396E39CF"/>
    <w:rsid w:val="39930009"/>
    <w:rsid w:val="399D6892"/>
    <w:rsid w:val="3B021A53"/>
    <w:rsid w:val="3BD74C8E"/>
    <w:rsid w:val="3BF05D4F"/>
    <w:rsid w:val="3E083824"/>
    <w:rsid w:val="3E0E070F"/>
    <w:rsid w:val="3E103C2C"/>
    <w:rsid w:val="3E2B12C1"/>
    <w:rsid w:val="3E5F71BC"/>
    <w:rsid w:val="3E793A0A"/>
    <w:rsid w:val="3E9B2E4D"/>
    <w:rsid w:val="3EEB29CB"/>
    <w:rsid w:val="3F067638"/>
    <w:rsid w:val="3F087EBA"/>
    <w:rsid w:val="3F275F2C"/>
    <w:rsid w:val="3FE94F8F"/>
    <w:rsid w:val="405745EF"/>
    <w:rsid w:val="40ED4770"/>
    <w:rsid w:val="41297BA8"/>
    <w:rsid w:val="41C95079"/>
    <w:rsid w:val="42366486"/>
    <w:rsid w:val="42B9678E"/>
    <w:rsid w:val="42CB65B7"/>
    <w:rsid w:val="433C7ACC"/>
    <w:rsid w:val="435F3BD9"/>
    <w:rsid w:val="44F22B38"/>
    <w:rsid w:val="45252D20"/>
    <w:rsid w:val="452627E2"/>
    <w:rsid w:val="45EE1552"/>
    <w:rsid w:val="45FE0861"/>
    <w:rsid w:val="46CE4EDF"/>
    <w:rsid w:val="48111527"/>
    <w:rsid w:val="48172BDB"/>
    <w:rsid w:val="48F30C2D"/>
    <w:rsid w:val="499917D4"/>
    <w:rsid w:val="49BB5BEF"/>
    <w:rsid w:val="4A0A0924"/>
    <w:rsid w:val="4B203907"/>
    <w:rsid w:val="4BAB3A41"/>
    <w:rsid w:val="4C340C73"/>
    <w:rsid w:val="4C8761C9"/>
    <w:rsid w:val="4CB03CC8"/>
    <w:rsid w:val="4CF136D5"/>
    <w:rsid w:val="4DAB130F"/>
    <w:rsid w:val="4F530677"/>
    <w:rsid w:val="4F813436"/>
    <w:rsid w:val="50542081"/>
    <w:rsid w:val="508476E6"/>
    <w:rsid w:val="508F6232"/>
    <w:rsid w:val="519B00B4"/>
    <w:rsid w:val="51A5487B"/>
    <w:rsid w:val="51E27A91"/>
    <w:rsid w:val="51FD03E4"/>
    <w:rsid w:val="53261D94"/>
    <w:rsid w:val="5465473C"/>
    <w:rsid w:val="549A28A4"/>
    <w:rsid w:val="55A7171D"/>
    <w:rsid w:val="55B65E31"/>
    <w:rsid w:val="56553C8D"/>
    <w:rsid w:val="56680EAC"/>
    <w:rsid w:val="571300B5"/>
    <w:rsid w:val="57672F12"/>
    <w:rsid w:val="57AD15AC"/>
    <w:rsid w:val="57FD5624"/>
    <w:rsid w:val="582764C0"/>
    <w:rsid w:val="58276B45"/>
    <w:rsid w:val="58AD585C"/>
    <w:rsid w:val="59462FFB"/>
    <w:rsid w:val="59561490"/>
    <w:rsid w:val="59AD4E28"/>
    <w:rsid w:val="59C75EEA"/>
    <w:rsid w:val="5AA721BA"/>
    <w:rsid w:val="5AFA409D"/>
    <w:rsid w:val="5B1769FD"/>
    <w:rsid w:val="5BC546AB"/>
    <w:rsid w:val="5BFF190E"/>
    <w:rsid w:val="5D235B2D"/>
    <w:rsid w:val="5D3A4C25"/>
    <w:rsid w:val="5DEC23C3"/>
    <w:rsid w:val="5E1C432A"/>
    <w:rsid w:val="5ED66BCF"/>
    <w:rsid w:val="5EE86094"/>
    <w:rsid w:val="5F053010"/>
    <w:rsid w:val="5F8F7DA0"/>
    <w:rsid w:val="600833A2"/>
    <w:rsid w:val="60297A80"/>
    <w:rsid w:val="606F49D6"/>
    <w:rsid w:val="60BE791B"/>
    <w:rsid w:val="60C74A21"/>
    <w:rsid w:val="60F021CA"/>
    <w:rsid w:val="622D2FAA"/>
    <w:rsid w:val="626B762E"/>
    <w:rsid w:val="627D5CDF"/>
    <w:rsid w:val="6286607D"/>
    <w:rsid w:val="628C7CD0"/>
    <w:rsid w:val="63CF3261"/>
    <w:rsid w:val="64227A5D"/>
    <w:rsid w:val="643028DD"/>
    <w:rsid w:val="646F1658"/>
    <w:rsid w:val="64F13EC1"/>
    <w:rsid w:val="653B592E"/>
    <w:rsid w:val="65A25A5D"/>
    <w:rsid w:val="66FB3677"/>
    <w:rsid w:val="671055DF"/>
    <w:rsid w:val="6721516C"/>
    <w:rsid w:val="6773320D"/>
    <w:rsid w:val="67DF3C67"/>
    <w:rsid w:val="680B1697"/>
    <w:rsid w:val="68CD56A7"/>
    <w:rsid w:val="68E1689C"/>
    <w:rsid w:val="68F32D76"/>
    <w:rsid w:val="695232F6"/>
    <w:rsid w:val="6985204A"/>
    <w:rsid w:val="69AC6EAA"/>
    <w:rsid w:val="6AA67D9D"/>
    <w:rsid w:val="6ABE6E95"/>
    <w:rsid w:val="6ADC556D"/>
    <w:rsid w:val="6AE6019A"/>
    <w:rsid w:val="6B113469"/>
    <w:rsid w:val="6B7E4876"/>
    <w:rsid w:val="6C256AA0"/>
    <w:rsid w:val="6D6261FE"/>
    <w:rsid w:val="6E3336F6"/>
    <w:rsid w:val="6F3B14D8"/>
    <w:rsid w:val="6F944668"/>
    <w:rsid w:val="6FA25026"/>
    <w:rsid w:val="6FC84312"/>
    <w:rsid w:val="70474043"/>
    <w:rsid w:val="70901D61"/>
    <w:rsid w:val="709B37D5"/>
    <w:rsid w:val="715776FB"/>
    <w:rsid w:val="72075D23"/>
    <w:rsid w:val="72521D8B"/>
    <w:rsid w:val="733046A8"/>
    <w:rsid w:val="73AF1A71"/>
    <w:rsid w:val="73F13E37"/>
    <w:rsid w:val="74055B35"/>
    <w:rsid w:val="7452064E"/>
    <w:rsid w:val="75A73E1C"/>
    <w:rsid w:val="75B94E29"/>
    <w:rsid w:val="76120095"/>
    <w:rsid w:val="77560455"/>
    <w:rsid w:val="77947EAE"/>
    <w:rsid w:val="782C6DEE"/>
    <w:rsid w:val="789E3E62"/>
    <w:rsid w:val="79312D7A"/>
    <w:rsid w:val="794815FC"/>
    <w:rsid w:val="794C5FB4"/>
    <w:rsid w:val="798C015E"/>
    <w:rsid w:val="79AE27CB"/>
    <w:rsid w:val="7A4F7B0A"/>
    <w:rsid w:val="7A8157E9"/>
    <w:rsid w:val="7A815907"/>
    <w:rsid w:val="7B2E5971"/>
    <w:rsid w:val="7CAA7279"/>
    <w:rsid w:val="7D0D15B6"/>
    <w:rsid w:val="7D6053E3"/>
    <w:rsid w:val="7D9A564F"/>
    <w:rsid w:val="7E005A3B"/>
    <w:rsid w:val="7E582DB0"/>
    <w:rsid w:val="7E8A55B4"/>
    <w:rsid w:val="7FAE7080"/>
    <w:rsid w:val="7FD9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993"/>
      </w:tabs>
      <w:spacing w:line="600" w:lineRule="auto"/>
      <w:ind w:left="4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6"/>
    <w:autoRedefine/>
    <w:qFormat/>
    <w:uiPriority w:val="0"/>
    <w:rPr>
      <w:b/>
      <w:bCs/>
    </w:rPr>
  </w:style>
  <w:style w:type="table" w:styleId="7">
    <w:name w:val="Table Grid"/>
    <w:basedOn w:val="6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Hyperlink"/>
    <w:basedOn w:val="8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autoRedefine/>
    <w:qFormat/>
    <w:uiPriority w:val="0"/>
    <w:rPr>
      <w:sz w:val="21"/>
      <w:szCs w:val="21"/>
    </w:rPr>
  </w:style>
  <w:style w:type="paragraph" w:styleId="11">
    <w:name w:val="List Paragraph"/>
    <w:basedOn w:val="1"/>
    <w:autoRedefine/>
    <w:qFormat/>
    <w:uiPriority w:val="99"/>
    <w:pPr>
      <w:numPr>
        <w:ilvl w:val="0"/>
        <w:numId w:val="1"/>
      </w:numPr>
    </w:pPr>
  </w:style>
  <w:style w:type="paragraph" w:customStyle="1" w:styleId="12">
    <w:name w:val="正文格式"/>
    <w:basedOn w:val="1"/>
    <w:autoRedefine/>
    <w:qFormat/>
    <w:uiPriority w:val="0"/>
    <w:pPr>
      <w:spacing w:line="400" w:lineRule="exact"/>
      <w:ind w:firstLine="200" w:firstLineChars="200"/>
    </w:pPr>
    <w:rPr>
      <w:sz w:val="28"/>
      <w:szCs w:val="28"/>
    </w:rPr>
  </w:style>
  <w:style w:type="character" w:customStyle="1" w:styleId="13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Char"/>
    <w:basedOn w:val="15"/>
    <w:link w:val="5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7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5CF26-7922-416F-B148-65E98FF84F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174</Words>
  <Characters>996</Characters>
  <Lines>8</Lines>
  <Paragraphs>2</Paragraphs>
  <TotalTime>1</TotalTime>
  <ScaleCrop>false</ScaleCrop>
  <LinksUpToDate>false</LinksUpToDate>
  <CharactersWithSpaces>1168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2022-07-04T05:39:00Z</dcterms:created>
  <dc:creator>YaoLJ</dc:creator>
  <cp:lastModifiedBy>炅燃不同</cp:lastModifiedBy>
  <cp:lastPrinted>2024-04-26T06:52:00Z</cp:lastPrinted>
  <dcterms:modified xsi:type="dcterms:W3CDTF">2024-04-30T03:20:14Z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B27B7FE1F41D486D8F998E70AE2FBD8B_13</vt:lpwstr>
  </property>
</Properties>
</file>